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5BF1" w14:textId="1EFD5337" w:rsidR="004F22BD" w:rsidRDefault="00B13B78" w:rsidP="00A162BC">
      <w:pPr>
        <w:spacing w:line="280" w:lineRule="exact"/>
        <w:jc w:val="right"/>
        <w:rPr>
          <w:rFonts w:ascii="メイリオ" w:eastAsia="メイリオ" w:hAnsi="メイリオ"/>
          <w:sz w:val="20"/>
          <w:szCs w:val="20"/>
        </w:rPr>
      </w:pPr>
      <w:r w:rsidRPr="00B743FE">
        <w:rPr>
          <w:rFonts w:ascii="メイリオ" w:eastAsia="メイリオ" w:hAnsi="メイリオ" w:cs="メイリオ" w:hint="eastAsia"/>
          <w:bCs/>
          <w:noProof/>
          <w:spacing w:val="2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0C8141" wp14:editId="776E342D">
            <wp:simplePos x="0" y="0"/>
            <wp:positionH relativeFrom="margin">
              <wp:align>left</wp:align>
            </wp:positionH>
            <wp:positionV relativeFrom="page">
              <wp:posOffset>553085</wp:posOffset>
            </wp:positionV>
            <wp:extent cx="671195" cy="768985"/>
            <wp:effectExtent l="0" t="0" r="0" b="0"/>
            <wp:wrapNone/>
            <wp:docPr id="716" name="図 716" descr="\\10.17.32.12\顧客サービス室\■平成29年度：業務推進グループ共有フォルダ\11_広報\41_ORISTロゴ・ガイドライン・テンプレート（VIガイドブック）\01_ロゴ素材（所内共有用）\01_ロゴ・ロゴタイプ組み合わせ\png_余白つき\ロゴのみ\logo_leng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6" descr="\\10.17.32.12\顧客サービス室\■平成29年度：業務推進グループ共有フォルダ\11_広報\41_ORISTロゴ・ガイドライン・テンプレート（VIガイドブック）\01_ロゴ素材（所内共有用）\01_ロゴ・ロゴタイプ組み合わせ\png_余白つき\ロゴのみ\logo_lengt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E8E" w:rsidRPr="00B743FE">
        <w:rPr>
          <w:rFonts w:ascii="メイリオ" w:eastAsia="メイリオ" w:hAnsi="メイリオ" w:hint="eastAsia"/>
          <w:sz w:val="20"/>
          <w:szCs w:val="20"/>
        </w:rPr>
        <w:t>（地独）大阪産業技術研究所</w:t>
      </w:r>
      <w:r w:rsidR="00C20E8E" w:rsidRPr="00B743FE">
        <w:rPr>
          <w:rFonts w:ascii="メイリオ" w:eastAsia="メイリオ" w:hAnsi="メイリオ"/>
          <w:sz w:val="20"/>
          <w:szCs w:val="20"/>
        </w:rPr>
        <w:t xml:space="preserve"> 和泉センター</w:t>
      </w:r>
    </w:p>
    <w:p w14:paraId="559364DB" w14:textId="666015A2" w:rsidR="00C20E8E" w:rsidRDefault="00C20E8E" w:rsidP="00A162BC">
      <w:pPr>
        <w:spacing w:line="280" w:lineRule="exact"/>
        <w:rPr>
          <w:rFonts w:ascii="HGP創英角ｺﾞｼｯｸUB" w:eastAsia="HGP創英角ｺﾞｼｯｸUB" w:hAnsi="HGP創英角ｺﾞｼｯｸUB"/>
          <w:iCs/>
          <w:spacing w:val="20"/>
          <w:sz w:val="28"/>
          <w:szCs w:val="28"/>
        </w:rPr>
      </w:pPr>
      <w:r>
        <w:rPr>
          <w:rFonts w:ascii="メイリオ" w:eastAsia="メイリオ" w:hAnsi="メイリオ" w:hint="eastAsia"/>
        </w:rPr>
        <w:t xml:space="preserve">　　　　　　　　</w:t>
      </w:r>
      <w:r w:rsidR="00E96B02">
        <w:rPr>
          <w:rFonts w:ascii="HGP創英角ｺﾞｼｯｸUB" w:eastAsia="HGP創英角ｺﾞｼｯｸUB" w:hAnsi="HGP創英角ｺﾞｼｯｸUB" w:hint="eastAsia"/>
          <w:iCs/>
          <w:spacing w:val="20"/>
          <w:sz w:val="28"/>
          <w:szCs w:val="28"/>
        </w:rPr>
        <w:t>技術セミナー</w:t>
      </w:r>
    </w:p>
    <w:p w14:paraId="129119E3" w14:textId="2CC24FA1" w:rsidR="00C20E8E" w:rsidRDefault="00C20E8E" w:rsidP="00A162BC">
      <w:pPr>
        <w:spacing w:line="560" w:lineRule="exact"/>
        <w:rPr>
          <w:rFonts w:ascii="メイリオ" w:eastAsia="メイリオ" w:hAnsi="メイリオ" w:cs="メイリオ"/>
          <w:b/>
          <w:bCs/>
          <w:sz w:val="44"/>
          <w:szCs w:val="44"/>
        </w:rPr>
      </w:pPr>
      <w:r>
        <w:rPr>
          <w:rFonts w:ascii="HGP創英角ｺﾞｼｯｸUB" w:eastAsia="HGP創英角ｺﾞｼｯｸUB" w:hAnsi="HGP創英角ｺﾞｼｯｸUB" w:hint="eastAsia"/>
          <w:iCs/>
          <w:spacing w:val="20"/>
          <w:sz w:val="28"/>
          <w:szCs w:val="28"/>
        </w:rPr>
        <w:t xml:space="preserve">　　　　　　　　</w:t>
      </w:r>
      <w:r w:rsidR="00C461FE">
        <w:rPr>
          <w:rFonts w:ascii="メイリオ" w:eastAsia="メイリオ" w:hAnsi="メイリオ" w:cs="メイリオ" w:hint="eastAsia"/>
          <w:b/>
          <w:bCs/>
          <w:sz w:val="44"/>
          <w:szCs w:val="44"/>
        </w:rPr>
        <w:t>ナノインデンターの基礎と応用</w:t>
      </w:r>
    </w:p>
    <w:p w14:paraId="639AE00C" w14:textId="7D0B21FC" w:rsidR="00C20E8E" w:rsidRDefault="00CF7827" w:rsidP="00A162BC">
      <w:pPr>
        <w:spacing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0C450D" wp14:editId="4EE93003">
                <wp:simplePos x="0" y="0"/>
                <wp:positionH relativeFrom="margin">
                  <wp:posOffset>-123742</wp:posOffset>
                </wp:positionH>
                <wp:positionV relativeFrom="paragraph">
                  <wp:posOffset>84234</wp:posOffset>
                </wp:positionV>
                <wp:extent cx="6362700" cy="4452731"/>
                <wp:effectExtent l="0" t="0" r="19050" b="2413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4452731"/>
                        </a:xfrm>
                        <a:prstGeom prst="roundRect">
                          <a:avLst>
                            <a:gd name="adj" fmla="val 4075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820183" id="角丸四角形 1" o:spid="_x0000_s1026" style="position:absolute;margin-left:-9.75pt;margin-top:6.65pt;width:501pt;height:350.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6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" filled="f" strokecolor="windowText" strokeweight="1pt">
                <v:stroke dashstyle="1 1" joinstyle="miter"/>
                <w10:wrap anchorx="margin"/>
              </v:roundrect>
            </w:pict>
          </mc:Fallback>
        </mc:AlternateContent>
      </w:r>
    </w:p>
    <w:p w14:paraId="613C59C3" w14:textId="2340AD22" w:rsidR="003553F2" w:rsidRPr="00E86799" w:rsidRDefault="003553F2" w:rsidP="003553F2">
      <w:pPr>
        <w:spacing w:line="280" w:lineRule="exact"/>
        <w:rPr>
          <w:rFonts w:ascii="メイリオ" w:eastAsia="メイリオ" w:hAnsi="メイリオ"/>
          <w:sz w:val="24"/>
          <w:szCs w:val="24"/>
        </w:rPr>
      </w:pPr>
      <w:bookmarkStart w:id="0" w:name="_Hlk196313802"/>
      <w:r>
        <w:rPr>
          <w:rFonts w:ascii="メイリオ" w:eastAsia="メイリオ" w:hAnsi="メイリオ" w:hint="eastAsia"/>
          <w:sz w:val="24"/>
          <w:szCs w:val="24"/>
        </w:rPr>
        <w:t>＜ 概　要 ＞</w:t>
      </w:r>
      <w:bookmarkEnd w:id="0"/>
    </w:p>
    <w:p w14:paraId="06F0BD6E" w14:textId="7781398A" w:rsidR="008F5667" w:rsidRDefault="008F5667" w:rsidP="0068460A">
      <w:pPr>
        <w:spacing w:line="28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8F5667">
        <w:rPr>
          <w:rFonts w:ascii="メイリオ" w:eastAsia="メイリオ" w:hAnsi="メイリオ"/>
          <w:sz w:val="24"/>
          <w:szCs w:val="24"/>
        </w:rPr>
        <w:t>ナノインデンターとは、圧子を材料表面に数10 nm〜数µm押し込み、荷重と変位の関係から硬さ・弾性率等の力学特性を評価する装置です。押し込み深さ・接触面積ともに微小なため、深さ方向・面方向ともにナノスケールの領域で</w:t>
      </w:r>
      <w:r>
        <w:rPr>
          <w:rFonts w:ascii="メイリオ" w:eastAsia="メイリオ" w:hAnsi="メイリオ" w:hint="eastAsia"/>
          <w:sz w:val="24"/>
          <w:szCs w:val="24"/>
        </w:rPr>
        <w:t>評価</w:t>
      </w:r>
      <w:r w:rsidRPr="008F5667">
        <w:rPr>
          <w:rFonts w:ascii="メイリオ" w:eastAsia="メイリオ" w:hAnsi="メイリオ"/>
          <w:sz w:val="24"/>
          <w:szCs w:val="24"/>
        </w:rPr>
        <w:t>できます。ORIST和泉センターのナノインデンターは、硬さ・弾性率測定に加え、動的粘弾性測定、加熱ステージを用いた測定、ナノスクラッチ、ナノ摩耗試験など多彩な測定が可能です。表面形状像から測定位置を精緻に指定でき、金属の粒界・粒内といった微小領域ごとの評価も可能です。無機材料・有機材料を問わず、お客様のニーズに応じて幅広くご活用いただいています。</w:t>
      </w:r>
    </w:p>
    <w:p w14:paraId="58A7BE8E" w14:textId="7D80D85D" w:rsidR="001B49E6" w:rsidRDefault="0068460A" w:rsidP="0068460A">
      <w:pPr>
        <w:spacing w:line="28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547B5B">
        <w:rPr>
          <w:rFonts w:ascii="メイリオ" w:eastAsia="メイリオ" w:hAnsi="メイリオ"/>
          <w:sz w:val="24"/>
          <w:szCs w:val="24"/>
        </w:rPr>
        <w:t>本セミナーでは、初心者の方を対象に、ナノインデンターによる力学特性評価</w:t>
      </w:r>
      <w:r w:rsidRPr="0068460A">
        <w:rPr>
          <w:rFonts w:ascii="メイリオ" w:eastAsia="メイリオ" w:hAnsi="メイリオ"/>
          <w:sz w:val="24"/>
          <w:szCs w:val="24"/>
        </w:rPr>
        <w:t>の基礎から</w:t>
      </w:r>
      <w:r w:rsidR="006E3067">
        <w:rPr>
          <w:rFonts w:ascii="メイリオ" w:eastAsia="メイリオ" w:hAnsi="メイリオ" w:hint="eastAsia"/>
          <w:sz w:val="24"/>
          <w:szCs w:val="24"/>
        </w:rPr>
        <w:t>応用</w:t>
      </w:r>
      <w:r w:rsidRPr="0068460A">
        <w:rPr>
          <w:rFonts w:ascii="メイリオ" w:eastAsia="メイリオ" w:hAnsi="メイリオ"/>
          <w:sz w:val="24"/>
          <w:szCs w:val="24"/>
        </w:rPr>
        <w:t>までを、具体的な評価事例を交えてわかりやすく解説します。新規開発や品質管理で「表面の力学特性をどう</w:t>
      </w:r>
      <w:r w:rsidR="00103D1B">
        <w:rPr>
          <w:rFonts w:ascii="メイリオ" w:eastAsia="メイリオ" w:hAnsi="メイリオ" w:hint="eastAsia"/>
          <w:sz w:val="24"/>
          <w:szCs w:val="24"/>
        </w:rPr>
        <w:t>数値化するか</w:t>
      </w:r>
      <w:r w:rsidRPr="0068460A">
        <w:rPr>
          <w:rFonts w:ascii="メイリオ" w:eastAsia="メイリオ" w:hAnsi="メイリオ"/>
          <w:sz w:val="24"/>
          <w:szCs w:val="24"/>
        </w:rPr>
        <w:t>」をお考えの方は、この機会にぜひご参加ください。</w:t>
      </w:r>
    </w:p>
    <w:p w14:paraId="365ED582" w14:textId="77777777" w:rsidR="0068460A" w:rsidRDefault="0068460A" w:rsidP="0068460A">
      <w:pPr>
        <w:spacing w:line="28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287408D2" w14:textId="725C43F3" w:rsidR="005D3BEE" w:rsidRPr="00502192" w:rsidRDefault="005D3BEE" w:rsidP="001B49E6">
      <w:pPr>
        <w:spacing w:line="280" w:lineRule="exact"/>
        <w:rPr>
          <w:rFonts w:ascii="メイリオ" w:eastAsia="メイリオ" w:hAnsi="メイリオ"/>
          <w:sz w:val="24"/>
          <w:szCs w:val="24"/>
        </w:rPr>
      </w:pPr>
      <w:r w:rsidRPr="00502192">
        <w:rPr>
          <w:rFonts w:ascii="メイリオ" w:eastAsia="メイリオ" w:hAnsi="メイリオ" w:hint="eastAsia"/>
          <w:sz w:val="24"/>
          <w:szCs w:val="24"/>
        </w:rPr>
        <w:t>＜</w:t>
      </w:r>
      <w:r w:rsidR="00502192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0931BF" w:rsidRPr="00502192">
        <w:rPr>
          <w:rFonts w:ascii="メイリオ" w:eastAsia="メイリオ" w:hAnsi="メイリオ" w:hint="eastAsia"/>
          <w:sz w:val="24"/>
          <w:szCs w:val="24"/>
        </w:rPr>
        <w:t>内</w:t>
      </w:r>
      <w:r w:rsidR="003553F2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0931BF" w:rsidRPr="00502192">
        <w:rPr>
          <w:rFonts w:ascii="メイリオ" w:eastAsia="メイリオ" w:hAnsi="メイリオ" w:hint="eastAsia"/>
          <w:sz w:val="24"/>
          <w:szCs w:val="24"/>
        </w:rPr>
        <w:t>容</w:t>
      </w:r>
      <w:r w:rsidR="00502192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502192">
        <w:rPr>
          <w:rFonts w:ascii="メイリオ" w:eastAsia="メイリオ" w:hAnsi="メイリオ" w:hint="eastAsia"/>
          <w:sz w:val="24"/>
          <w:szCs w:val="24"/>
        </w:rPr>
        <w:t>＞</w:t>
      </w:r>
    </w:p>
    <w:p w14:paraId="70F59134" w14:textId="7FAA889D" w:rsidR="005D3BEE" w:rsidRPr="00502192" w:rsidRDefault="000931BF" w:rsidP="000931BF">
      <w:pPr>
        <w:spacing w:line="28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502192">
        <w:rPr>
          <w:rFonts w:ascii="メイリオ" w:eastAsia="メイリオ" w:hAnsi="メイリオ" w:hint="eastAsia"/>
          <w:sz w:val="24"/>
          <w:szCs w:val="24"/>
        </w:rPr>
        <w:t>１．</w:t>
      </w:r>
      <w:bookmarkStart w:id="1" w:name="_Hlk197691866"/>
      <w:r w:rsidR="00553C20">
        <w:rPr>
          <w:rFonts w:ascii="メイリオ" w:eastAsia="メイリオ" w:hAnsi="メイリオ" w:hint="eastAsia"/>
          <w:sz w:val="24"/>
          <w:szCs w:val="24"/>
        </w:rPr>
        <w:t>ナノインデンターの基礎</w:t>
      </w:r>
      <w:r w:rsidR="004D2092">
        <w:rPr>
          <w:rFonts w:ascii="メイリオ" w:eastAsia="メイリオ" w:hAnsi="メイリオ" w:hint="eastAsia"/>
          <w:sz w:val="24"/>
          <w:szCs w:val="24"/>
        </w:rPr>
        <w:t>：</w:t>
      </w:r>
      <w:r w:rsidR="00553C20">
        <w:rPr>
          <w:rFonts w:ascii="メイリオ" w:eastAsia="メイリオ" w:hAnsi="メイリオ" w:hint="eastAsia"/>
          <w:sz w:val="24"/>
          <w:szCs w:val="24"/>
        </w:rPr>
        <w:t>準静的</w:t>
      </w:r>
      <w:r w:rsidR="00052BA1">
        <w:rPr>
          <w:rFonts w:ascii="メイリオ" w:eastAsia="メイリオ" w:hAnsi="メイリオ" w:hint="eastAsia"/>
          <w:sz w:val="24"/>
          <w:szCs w:val="24"/>
        </w:rPr>
        <w:t>試験</w:t>
      </w:r>
      <w:r w:rsidR="00553C20">
        <w:rPr>
          <w:rFonts w:ascii="メイリオ" w:eastAsia="メイリオ" w:hAnsi="メイリオ" w:hint="eastAsia"/>
          <w:sz w:val="24"/>
          <w:szCs w:val="24"/>
        </w:rPr>
        <w:t>と動的</w:t>
      </w:r>
      <w:r w:rsidR="00052BA1">
        <w:rPr>
          <w:rFonts w:ascii="メイリオ" w:eastAsia="メイリオ" w:hAnsi="メイリオ" w:hint="eastAsia"/>
          <w:sz w:val="24"/>
          <w:szCs w:val="24"/>
        </w:rPr>
        <w:t>試験</w:t>
      </w:r>
      <w:r w:rsidRPr="00502192">
        <w:rPr>
          <w:rFonts w:ascii="メイリオ" w:eastAsia="メイリオ" w:hAnsi="メイリオ" w:hint="eastAsia"/>
          <w:sz w:val="24"/>
          <w:szCs w:val="24"/>
        </w:rPr>
        <w:t>（</w:t>
      </w:r>
      <w:r w:rsidR="00B528D6">
        <w:rPr>
          <w:rFonts w:ascii="メイリオ" w:eastAsia="メイリオ" w:hAnsi="メイリオ" w:hint="eastAsia"/>
          <w:sz w:val="24"/>
          <w:szCs w:val="24"/>
        </w:rPr>
        <w:t>１３</w:t>
      </w:r>
      <w:r w:rsidRPr="00502192">
        <w:rPr>
          <w:rFonts w:ascii="メイリオ" w:eastAsia="メイリオ" w:hAnsi="メイリオ" w:hint="eastAsia"/>
          <w:sz w:val="24"/>
          <w:szCs w:val="24"/>
        </w:rPr>
        <w:t>：</w:t>
      </w:r>
      <w:r w:rsidR="00B528D6">
        <w:rPr>
          <w:rFonts w:ascii="メイリオ" w:eastAsia="メイリオ" w:hAnsi="メイリオ" w:hint="eastAsia"/>
          <w:sz w:val="24"/>
          <w:szCs w:val="24"/>
        </w:rPr>
        <w:t>２０</w:t>
      </w:r>
      <w:r w:rsidRPr="00502192">
        <w:rPr>
          <w:rFonts w:ascii="メイリオ" w:eastAsia="メイリオ" w:hAnsi="メイリオ" w:hint="eastAsia"/>
          <w:sz w:val="24"/>
          <w:szCs w:val="24"/>
        </w:rPr>
        <w:t>～</w:t>
      </w:r>
      <w:r w:rsidR="00B528D6">
        <w:rPr>
          <w:rFonts w:ascii="メイリオ" w:eastAsia="メイリオ" w:hAnsi="メイリオ" w:hint="eastAsia"/>
          <w:sz w:val="24"/>
          <w:szCs w:val="24"/>
        </w:rPr>
        <w:t>１４</w:t>
      </w:r>
      <w:r w:rsidRPr="00502192">
        <w:rPr>
          <w:rFonts w:ascii="メイリオ" w:eastAsia="メイリオ" w:hAnsi="メイリオ" w:hint="eastAsia"/>
          <w:sz w:val="24"/>
          <w:szCs w:val="24"/>
        </w:rPr>
        <w:t>：</w:t>
      </w:r>
      <w:r w:rsidR="00B528D6">
        <w:rPr>
          <w:rFonts w:ascii="メイリオ" w:eastAsia="メイリオ" w:hAnsi="メイリオ" w:hint="eastAsia"/>
          <w:sz w:val="24"/>
          <w:szCs w:val="24"/>
        </w:rPr>
        <w:t>２０</w:t>
      </w:r>
      <w:r w:rsidRPr="00502192">
        <w:rPr>
          <w:rFonts w:ascii="メイリオ" w:eastAsia="メイリオ" w:hAnsi="メイリオ" w:hint="eastAsia"/>
          <w:sz w:val="24"/>
          <w:szCs w:val="24"/>
        </w:rPr>
        <w:t>）</w:t>
      </w:r>
    </w:p>
    <w:p w14:paraId="32DB6B0E" w14:textId="2DE4C2C9" w:rsidR="005D3BEE" w:rsidRPr="00502192" w:rsidRDefault="000931BF" w:rsidP="005D3BEE">
      <w:pPr>
        <w:spacing w:line="280" w:lineRule="exact"/>
        <w:rPr>
          <w:rFonts w:ascii="メイリオ" w:eastAsia="メイリオ" w:hAnsi="メイリオ"/>
          <w:sz w:val="24"/>
          <w:szCs w:val="24"/>
          <w:lang w:eastAsia="zh-CN"/>
        </w:rPr>
      </w:pPr>
      <w:r w:rsidRPr="00502192">
        <w:rPr>
          <w:rFonts w:ascii="メイリオ" w:eastAsia="メイリオ" w:hAnsi="メイリオ" w:hint="eastAsia"/>
          <w:sz w:val="24"/>
          <w:szCs w:val="24"/>
        </w:rPr>
        <w:t xml:space="preserve">　　　</w:t>
      </w:r>
      <w:r w:rsidR="00B528D6">
        <w:rPr>
          <w:rFonts w:ascii="メイリオ" w:eastAsia="メイリオ" w:hAnsi="メイリオ" w:hint="eastAsia"/>
          <w:sz w:val="24"/>
          <w:szCs w:val="24"/>
          <w:lang w:eastAsia="zh-CN"/>
        </w:rPr>
        <w:t>金属表面処理研究部</w:t>
      </w:r>
      <w:r w:rsidRPr="00502192">
        <w:rPr>
          <w:rFonts w:ascii="メイリオ" w:eastAsia="メイリオ" w:hAnsi="メイリオ" w:hint="eastAsia"/>
          <w:sz w:val="24"/>
          <w:szCs w:val="24"/>
          <w:lang w:eastAsia="zh-CN"/>
        </w:rPr>
        <w:t xml:space="preserve">　</w:t>
      </w:r>
      <w:r w:rsidR="00B528D6">
        <w:rPr>
          <w:rFonts w:ascii="メイリオ" w:eastAsia="メイリオ" w:hAnsi="メイリオ" w:hint="eastAsia"/>
          <w:sz w:val="24"/>
          <w:szCs w:val="24"/>
          <w:lang w:eastAsia="zh-CN"/>
        </w:rPr>
        <w:t>上田侑正</w:t>
      </w:r>
    </w:p>
    <w:bookmarkEnd w:id="1"/>
    <w:p w14:paraId="69E1567B" w14:textId="2746A16D" w:rsidR="005D3BEE" w:rsidRPr="00E86799" w:rsidRDefault="005D3BEE" w:rsidP="005D3BEE">
      <w:pPr>
        <w:spacing w:line="280" w:lineRule="exact"/>
        <w:rPr>
          <w:rFonts w:ascii="メイリオ" w:eastAsia="メイリオ" w:hAnsi="メイリオ"/>
          <w:sz w:val="24"/>
          <w:szCs w:val="24"/>
          <w:lang w:eastAsia="zh-CN"/>
        </w:rPr>
      </w:pPr>
    </w:p>
    <w:p w14:paraId="4719407E" w14:textId="359B1987" w:rsidR="005D3BEE" w:rsidRPr="00A95A52" w:rsidRDefault="000931BF" w:rsidP="000931BF">
      <w:pPr>
        <w:spacing w:line="28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２</w:t>
      </w:r>
      <w:r w:rsidR="00ED0929">
        <w:rPr>
          <w:rFonts w:ascii="メイリオ" w:eastAsia="メイリオ" w:hAnsi="メイリオ" w:hint="eastAsia"/>
          <w:sz w:val="24"/>
          <w:szCs w:val="24"/>
        </w:rPr>
        <w:t>．</w:t>
      </w:r>
      <w:r w:rsidR="00553C20" w:rsidRPr="00F57CFA">
        <w:rPr>
          <w:rFonts w:ascii="メイリオ" w:eastAsia="メイリオ" w:hAnsi="メイリオ" w:hint="eastAsia"/>
          <w:sz w:val="24"/>
          <w:szCs w:val="24"/>
        </w:rPr>
        <w:t>高温</w:t>
      </w:r>
      <w:r w:rsidR="00E94959" w:rsidRPr="00F57CFA">
        <w:rPr>
          <w:rFonts w:ascii="メイリオ" w:eastAsia="メイリオ" w:hAnsi="メイリオ"/>
          <w:sz w:val="24"/>
          <w:szCs w:val="24"/>
        </w:rPr>
        <w:t>・</w:t>
      </w:r>
      <w:r w:rsidR="004A2F34" w:rsidRPr="00F57CFA">
        <w:rPr>
          <w:rFonts w:ascii="メイリオ" w:eastAsia="メイリオ" w:hAnsi="メイリオ" w:hint="eastAsia"/>
          <w:sz w:val="24"/>
          <w:szCs w:val="24"/>
        </w:rPr>
        <w:t>微小領域</w:t>
      </w:r>
      <w:r w:rsidR="008E06B4" w:rsidRPr="00F57CFA">
        <w:rPr>
          <w:rFonts w:ascii="メイリオ" w:eastAsia="メイリオ" w:hAnsi="メイリオ" w:hint="eastAsia"/>
          <w:sz w:val="24"/>
          <w:szCs w:val="24"/>
        </w:rPr>
        <w:t>（粒界・粒内）</w:t>
      </w:r>
      <w:r w:rsidR="00E94959" w:rsidRPr="00F57CFA">
        <w:rPr>
          <w:rFonts w:ascii="メイリオ" w:eastAsia="メイリオ" w:hAnsi="メイリオ"/>
          <w:sz w:val="24"/>
          <w:szCs w:val="24"/>
        </w:rPr>
        <w:t>・摩耗</w:t>
      </w:r>
      <w:r w:rsidR="00437D9E" w:rsidRPr="00F57CFA">
        <w:rPr>
          <w:rFonts w:ascii="メイリオ" w:eastAsia="メイリオ" w:hAnsi="メイリオ" w:hint="eastAsia"/>
          <w:sz w:val="24"/>
          <w:szCs w:val="24"/>
        </w:rPr>
        <w:t>特性</w:t>
      </w:r>
      <w:r w:rsidR="0095592E" w:rsidRPr="00F57CFA">
        <w:rPr>
          <w:rFonts w:ascii="メイリオ" w:eastAsia="メイリオ" w:hAnsi="メイリオ" w:hint="eastAsia"/>
          <w:sz w:val="24"/>
          <w:szCs w:val="24"/>
        </w:rPr>
        <w:t>の</w:t>
      </w:r>
      <w:r w:rsidR="006766D0" w:rsidRPr="00F57CFA">
        <w:rPr>
          <w:rFonts w:ascii="メイリオ" w:eastAsia="メイリオ" w:hAnsi="メイリオ" w:hint="eastAsia"/>
          <w:sz w:val="24"/>
          <w:szCs w:val="24"/>
        </w:rPr>
        <w:t>評価</w:t>
      </w:r>
      <w:r w:rsidR="004D2092" w:rsidRPr="00F57CFA">
        <w:rPr>
          <w:rFonts w:ascii="メイリオ" w:eastAsia="メイリオ" w:hAnsi="メイリオ" w:hint="eastAsia"/>
          <w:sz w:val="24"/>
          <w:szCs w:val="24"/>
        </w:rPr>
        <w:t>事例</w:t>
      </w:r>
      <w:r w:rsidRPr="00A95A52">
        <w:rPr>
          <w:rFonts w:ascii="メイリオ" w:eastAsia="メイリオ" w:hAnsi="メイリオ" w:hint="eastAsia"/>
          <w:sz w:val="24"/>
          <w:szCs w:val="24"/>
        </w:rPr>
        <w:t>（</w:t>
      </w:r>
      <w:r w:rsidR="00B528D6" w:rsidRPr="00A95A52">
        <w:rPr>
          <w:rFonts w:ascii="メイリオ" w:eastAsia="メイリオ" w:hAnsi="メイリオ" w:hint="eastAsia"/>
          <w:sz w:val="24"/>
          <w:szCs w:val="24"/>
        </w:rPr>
        <w:t>１４</w:t>
      </w:r>
      <w:r w:rsidRPr="00A95A52">
        <w:rPr>
          <w:rFonts w:ascii="メイリオ" w:eastAsia="メイリオ" w:hAnsi="メイリオ" w:hint="eastAsia"/>
          <w:sz w:val="24"/>
          <w:szCs w:val="24"/>
        </w:rPr>
        <w:t>：</w:t>
      </w:r>
      <w:r w:rsidR="00B528D6" w:rsidRPr="00A95A52">
        <w:rPr>
          <w:rFonts w:ascii="メイリオ" w:eastAsia="メイリオ" w:hAnsi="メイリオ" w:hint="eastAsia"/>
          <w:sz w:val="24"/>
          <w:szCs w:val="24"/>
        </w:rPr>
        <w:t>３０</w:t>
      </w:r>
      <w:r w:rsidRPr="00A95A52">
        <w:rPr>
          <w:rFonts w:ascii="メイリオ" w:eastAsia="メイリオ" w:hAnsi="メイリオ" w:hint="eastAsia"/>
          <w:sz w:val="24"/>
          <w:szCs w:val="24"/>
        </w:rPr>
        <w:t>～</w:t>
      </w:r>
      <w:r w:rsidR="00B528D6" w:rsidRPr="00A95A52">
        <w:rPr>
          <w:rFonts w:ascii="メイリオ" w:eastAsia="メイリオ" w:hAnsi="メイリオ" w:hint="eastAsia"/>
          <w:sz w:val="24"/>
          <w:szCs w:val="24"/>
        </w:rPr>
        <w:t>１５</w:t>
      </w:r>
      <w:r w:rsidRPr="00A95A52">
        <w:rPr>
          <w:rFonts w:ascii="メイリオ" w:eastAsia="メイリオ" w:hAnsi="メイリオ" w:hint="eastAsia"/>
          <w:sz w:val="24"/>
          <w:szCs w:val="24"/>
        </w:rPr>
        <w:t>：</w:t>
      </w:r>
      <w:r w:rsidR="00B528D6" w:rsidRPr="00A95A52">
        <w:rPr>
          <w:rFonts w:ascii="メイリオ" w:eastAsia="メイリオ" w:hAnsi="メイリオ" w:hint="eastAsia"/>
          <w:sz w:val="24"/>
          <w:szCs w:val="24"/>
        </w:rPr>
        <w:t>００</w:t>
      </w:r>
      <w:r w:rsidRPr="00A95A52">
        <w:rPr>
          <w:rFonts w:ascii="メイリオ" w:eastAsia="メイリオ" w:hAnsi="メイリオ" w:hint="eastAsia"/>
          <w:sz w:val="24"/>
          <w:szCs w:val="24"/>
        </w:rPr>
        <w:t>）</w:t>
      </w:r>
    </w:p>
    <w:p w14:paraId="61FF2D86" w14:textId="3C1174BB" w:rsidR="005D3BEE" w:rsidRPr="000931BF" w:rsidRDefault="000931BF" w:rsidP="005D3BEE">
      <w:pPr>
        <w:spacing w:line="280" w:lineRule="exact"/>
        <w:rPr>
          <w:rFonts w:ascii="メイリオ" w:eastAsia="メイリオ" w:hAnsi="メイリオ"/>
          <w:sz w:val="24"/>
          <w:szCs w:val="24"/>
          <w:lang w:eastAsia="zh-CN"/>
        </w:rPr>
      </w:pPr>
      <w:r w:rsidRPr="00A95A52">
        <w:rPr>
          <w:rFonts w:ascii="メイリオ" w:eastAsia="メイリオ" w:hAnsi="メイリオ" w:hint="eastAsia"/>
          <w:sz w:val="24"/>
          <w:szCs w:val="24"/>
        </w:rPr>
        <w:t xml:space="preserve">　　　</w:t>
      </w:r>
      <w:r w:rsidR="00B528D6" w:rsidRPr="00A95A52">
        <w:rPr>
          <w:rFonts w:ascii="メイリオ" w:eastAsia="メイリオ" w:hAnsi="メイリオ" w:hint="eastAsia"/>
          <w:sz w:val="24"/>
          <w:szCs w:val="24"/>
          <w:lang w:eastAsia="zh-CN"/>
        </w:rPr>
        <w:t>金属材料</w:t>
      </w:r>
      <w:r w:rsidRPr="00A95A52">
        <w:rPr>
          <w:rFonts w:ascii="メイリオ" w:eastAsia="メイリオ" w:hAnsi="メイリオ" w:hint="eastAsia"/>
          <w:sz w:val="24"/>
          <w:szCs w:val="24"/>
          <w:lang w:eastAsia="zh-CN"/>
        </w:rPr>
        <w:t xml:space="preserve">研究部　</w:t>
      </w:r>
      <w:r w:rsidR="00B528D6" w:rsidRPr="00A95A52">
        <w:rPr>
          <w:rFonts w:ascii="メイリオ" w:eastAsia="メイリオ" w:hAnsi="メイリオ" w:hint="eastAsia"/>
          <w:sz w:val="24"/>
          <w:szCs w:val="24"/>
          <w:lang w:eastAsia="zh-CN"/>
        </w:rPr>
        <w:t>小畠淳平</w:t>
      </w:r>
    </w:p>
    <w:p w14:paraId="58CB0051" w14:textId="77777777" w:rsidR="00814ADF" w:rsidRDefault="00814ADF" w:rsidP="005D3BEE">
      <w:pPr>
        <w:spacing w:line="280" w:lineRule="exact"/>
        <w:rPr>
          <w:rFonts w:ascii="メイリオ" w:eastAsia="メイリオ" w:hAnsi="メイリオ"/>
          <w:sz w:val="24"/>
          <w:szCs w:val="24"/>
          <w:lang w:eastAsia="zh-CN"/>
        </w:rPr>
      </w:pPr>
    </w:p>
    <w:p w14:paraId="5655EF4A" w14:textId="53E4B51D" w:rsidR="00814ADF" w:rsidRDefault="000931BF" w:rsidP="000931BF">
      <w:pPr>
        <w:spacing w:line="28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３．</w:t>
      </w:r>
      <w:r w:rsidR="006E3067">
        <w:rPr>
          <w:rFonts w:ascii="メイリオ" w:eastAsia="メイリオ" w:hAnsi="メイリオ" w:hint="eastAsia"/>
          <w:sz w:val="24"/>
          <w:szCs w:val="24"/>
        </w:rPr>
        <w:t>動的</w:t>
      </w:r>
      <w:r w:rsidR="0095592E">
        <w:rPr>
          <w:rFonts w:ascii="メイリオ" w:eastAsia="メイリオ" w:hAnsi="メイリオ" w:hint="eastAsia"/>
          <w:sz w:val="24"/>
          <w:szCs w:val="24"/>
        </w:rPr>
        <w:t>粘弾性</w:t>
      </w:r>
      <w:r w:rsidR="006E3067">
        <w:rPr>
          <w:rFonts w:ascii="メイリオ" w:eastAsia="メイリオ" w:hAnsi="メイリオ" w:hint="eastAsia"/>
          <w:sz w:val="24"/>
          <w:szCs w:val="24"/>
        </w:rPr>
        <w:t>の</w:t>
      </w:r>
      <w:r w:rsidR="006E74BE">
        <w:rPr>
          <w:rFonts w:ascii="メイリオ" w:eastAsia="メイリオ" w:hAnsi="メイリオ" w:hint="eastAsia"/>
          <w:sz w:val="24"/>
          <w:szCs w:val="24"/>
        </w:rPr>
        <w:t>評価</w:t>
      </w:r>
      <w:r w:rsidR="00A95A52">
        <w:rPr>
          <w:rFonts w:ascii="メイリオ" w:eastAsia="メイリオ" w:hAnsi="メイリオ" w:hint="eastAsia"/>
          <w:sz w:val="24"/>
          <w:szCs w:val="24"/>
        </w:rPr>
        <w:t>事例</w:t>
      </w:r>
      <w:r w:rsidR="004D2092">
        <w:rPr>
          <w:rFonts w:ascii="メイリオ" w:eastAsia="メイリオ" w:hAnsi="メイリオ" w:hint="eastAsia"/>
          <w:sz w:val="24"/>
          <w:szCs w:val="24"/>
        </w:rPr>
        <w:t>と各種</w:t>
      </w:r>
      <w:r w:rsidR="00A95A52">
        <w:rPr>
          <w:rFonts w:ascii="メイリオ" w:eastAsia="メイリオ" w:hAnsi="メイリオ" w:hint="eastAsia"/>
          <w:sz w:val="24"/>
          <w:szCs w:val="24"/>
        </w:rPr>
        <w:t>最新技術紹介</w:t>
      </w:r>
      <w:r w:rsidRPr="000931BF">
        <w:rPr>
          <w:rFonts w:ascii="メイリオ" w:eastAsia="メイリオ" w:hAnsi="メイリオ" w:hint="eastAsia"/>
          <w:sz w:val="24"/>
          <w:szCs w:val="24"/>
        </w:rPr>
        <w:t>（</w:t>
      </w:r>
      <w:r w:rsidR="00B528D6">
        <w:rPr>
          <w:rFonts w:ascii="メイリオ" w:eastAsia="メイリオ" w:hAnsi="メイリオ" w:hint="eastAsia"/>
          <w:sz w:val="24"/>
          <w:szCs w:val="24"/>
        </w:rPr>
        <w:t>１５</w:t>
      </w:r>
      <w:r w:rsidRPr="000931BF">
        <w:rPr>
          <w:rFonts w:ascii="メイリオ" w:eastAsia="メイリオ" w:hAnsi="メイリオ" w:hint="eastAsia"/>
          <w:sz w:val="24"/>
          <w:szCs w:val="24"/>
        </w:rPr>
        <w:t>：</w:t>
      </w:r>
      <w:r w:rsidR="00B528D6">
        <w:rPr>
          <w:rFonts w:ascii="メイリオ" w:eastAsia="メイリオ" w:hAnsi="メイリオ" w:hint="eastAsia"/>
          <w:sz w:val="24"/>
          <w:szCs w:val="24"/>
        </w:rPr>
        <w:t>１０</w:t>
      </w:r>
      <w:r w:rsidRPr="000931BF">
        <w:rPr>
          <w:rFonts w:ascii="メイリオ" w:eastAsia="メイリオ" w:hAnsi="メイリオ" w:hint="eastAsia"/>
          <w:sz w:val="24"/>
          <w:szCs w:val="24"/>
        </w:rPr>
        <w:t>～</w:t>
      </w:r>
      <w:r w:rsidR="00B528D6">
        <w:rPr>
          <w:rFonts w:ascii="メイリオ" w:eastAsia="メイリオ" w:hAnsi="メイリオ" w:hint="eastAsia"/>
          <w:sz w:val="24"/>
          <w:szCs w:val="24"/>
        </w:rPr>
        <w:t>１５</w:t>
      </w:r>
      <w:r w:rsidRPr="000931BF">
        <w:rPr>
          <w:rFonts w:ascii="メイリオ" w:eastAsia="メイリオ" w:hAnsi="メイリオ" w:hint="eastAsia"/>
          <w:sz w:val="24"/>
          <w:szCs w:val="24"/>
        </w:rPr>
        <w:t>：</w:t>
      </w:r>
      <w:r w:rsidR="00B528D6">
        <w:rPr>
          <w:rFonts w:ascii="メイリオ" w:eastAsia="メイリオ" w:hAnsi="メイリオ" w:hint="eastAsia"/>
          <w:sz w:val="24"/>
          <w:szCs w:val="24"/>
        </w:rPr>
        <w:t>４０</w:t>
      </w:r>
      <w:r w:rsidRPr="000931BF">
        <w:rPr>
          <w:rFonts w:ascii="メイリオ" w:eastAsia="メイリオ" w:hAnsi="メイリオ" w:hint="eastAsia"/>
          <w:sz w:val="24"/>
          <w:szCs w:val="24"/>
        </w:rPr>
        <w:t>）</w:t>
      </w:r>
    </w:p>
    <w:p w14:paraId="10405586" w14:textId="3B5D9450" w:rsidR="00814ADF" w:rsidRDefault="000931BF" w:rsidP="005D3BEE">
      <w:pPr>
        <w:spacing w:line="2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</w:t>
      </w:r>
      <w:r w:rsidR="00B528D6">
        <w:rPr>
          <w:rFonts w:ascii="メイリオ" w:eastAsia="メイリオ" w:hAnsi="メイリオ" w:hint="eastAsia"/>
          <w:sz w:val="24"/>
          <w:szCs w:val="24"/>
        </w:rPr>
        <w:t>ブルカージャパン株式会社</w:t>
      </w:r>
      <w:r w:rsidRPr="000931BF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B528D6">
        <w:rPr>
          <w:rFonts w:ascii="メイリオ" w:eastAsia="メイリオ" w:hAnsi="メイリオ" w:hint="eastAsia"/>
          <w:sz w:val="24"/>
          <w:szCs w:val="24"/>
        </w:rPr>
        <w:t>長谷川</w:t>
      </w:r>
      <w:r w:rsidR="00EC088F" w:rsidRPr="00EC088F">
        <w:rPr>
          <w:rFonts w:ascii="メイリオ" w:eastAsia="メイリオ" w:hAnsi="メイリオ"/>
          <w:sz w:val="24"/>
          <w:szCs w:val="24"/>
        </w:rPr>
        <w:t>勇人</w:t>
      </w:r>
    </w:p>
    <w:p w14:paraId="76A1EC18" w14:textId="77777777" w:rsidR="001D6EB6" w:rsidRDefault="001D6EB6" w:rsidP="005D3BEE">
      <w:pPr>
        <w:spacing w:line="280" w:lineRule="exact"/>
        <w:rPr>
          <w:rFonts w:ascii="メイリオ" w:eastAsia="メイリオ" w:hAnsi="メイリオ"/>
          <w:sz w:val="24"/>
          <w:szCs w:val="24"/>
        </w:rPr>
      </w:pPr>
    </w:p>
    <w:p w14:paraId="028CF71E" w14:textId="1DF77652" w:rsidR="00FC2BB2" w:rsidRDefault="002D6AAF" w:rsidP="00FC2BB2">
      <w:pPr>
        <w:spacing w:line="280" w:lineRule="exact"/>
        <w:ind w:firstLineChars="100" w:firstLine="240"/>
        <w:rPr>
          <w:rFonts w:ascii="メイリオ" w:eastAsia="メイリオ" w:hAnsi="メイリオ"/>
          <w:sz w:val="24"/>
          <w:szCs w:val="24"/>
          <w:lang w:eastAsia="zh-CN"/>
        </w:rPr>
      </w:pPr>
      <w:r>
        <w:rPr>
          <w:rFonts w:ascii="メイリオ" w:eastAsia="メイリオ" w:hAnsi="メイリオ" w:hint="eastAsia"/>
          <w:sz w:val="24"/>
          <w:szCs w:val="24"/>
          <w:lang w:eastAsia="zh-CN"/>
        </w:rPr>
        <w:t>４</w:t>
      </w:r>
      <w:r w:rsidR="001D6EB6">
        <w:rPr>
          <w:rFonts w:ascii="メイリオ" w:eastAsia="メイリオ" w:hAnsi="メイリオ" w:hint="eastAsia"/>
          <w:sz w:val="24"/>
          <w:szCs w:val="24"/>
          <w:lang w:eastAsia="zh-CN"/>
        </w:rPr>
        <w:t>．装置見学</w:t>
      </w:r>
      <w:r w:rsidR="001D6EB6" w:rsidRPr="000931BF">
        <w:rPr>
          <w:rFonts w:ascii="メイリオ" w:eastAsia="メイリオ" w:hAnsi="メイリオ" w:hint="eastAsia"/>
          <w:sz w:val="24"/>
          <w:szCs w:val="24"/>
          <w:lang w:eastAsia="zh-CN"/>
        </w:rPr>
        <w:t>（</w:t>
      </w:r>
      <w:r w:rsidR="001D6EB6">
        <w:rPr>
          <w:rFonts w:ascii="メイリオ" w:eastAsia="メイリオ" w:hAnsi="メイリオ" w:hint="eastAsia"/>
          <w:sz w:val="24"/>
          <w:szCs w:val="24"/>
          <w:lang w:eastAsia="zh-CN"/>
        </w:rPr>
        <w:t>１５</w:t>
      </w:r>
      <w:r w:rsidR="001D6EB6" w:rsidRPr="000931BF">
        <w:rPr>
          <w:rFonts w:ascii="メイリオ" w:eastAsia="メイリオ" w:hAnsi="メイリオ" w:hint="eastAsia"/>
          <w:sz w:val="24"/>
          <w:szCs w:val="24"/>
          <w:lang w:eastAsia="zh-CN"/>
        </w:rPr>
        <w:t>：</w:t>
      </w:r>
      <w:r w:rsidR="001D6EB6">
        <w:rPr>
          <w:rFonts w:ascii="メイリオ" w:eastAsia="メイリオ" w:hAnsi="メイリオ" w:hint="eastAsia"/>
          <w:sz w:val="24"/>
          <w:szCs w:val="24"/>
          <w:lang w:eastAsia="zh-CN"/>
        </w:rPr>
        <w:t>５０</w:t>
      </w:r>
      <w:r w:rsidR="001D6EB6" w:rsidRPr="000931BF">
        <w:rPr>
          <w:rFonts w:ascii="メイリオ" w:eastAsia="メイリオ" w:hAnsi="メイリオ" w:hint="eastAsia"/>
          <w:sz w:val="24"/>
          <w:szCs w:val="24"/>
          <w:lang w:eastAsia="zh-CN"/>
        </w:rPr>
        <w:t>～</w:t>
      </w:r>
      <w:r w:rsidR="001D6EB6">
        <w:rPr>
          <w:rFonts w:ascii="メイリオ" w:eastAsia="メイリオ" w:hAnsi="メイリオ" w:hint="eastAsia"/>
          <w:sz w:val="24"/>
          <w:szCs w:val="24"/>
          <w:lang w:eastAsia="zh-CN"/>
        </w:rPr>
        <w:t>１６</w:t>
      </w:r>
      <w:r w:rsidR="001D6EB6" w:rsidRPr="000931BF">
        <w:rPr>
          <w:rFonts w:ascii="メイリオ" w:eastAsia="メイリオ" w:hAnsi="メイリオ" w:hint="eastAsia"/>
          <w:sz w:val="24"/>
          <w:szCs w:val="24"/>
          <w:lang w:eastAsia="zh-CN"/>
        </w:rPr>
        <w:t>：</w:t>
      </w:r>
      <w:r w:rsidR="00A97C57">
        <w:rPr>
          <w:rFonts w:ascii="メイリオ" w:eastAsia="メイリオ" w:hAnsi="メイリオ" w:hint="eastAsia"/>
          <w:sz w:val="24"/>
          <w:szCs w:val="24"/>
          <w:lang w:eastAsia="zh-CN"/>
        </w:rPr>
        <w:t>２０</w:t>
      </w:r>
      <w:r w:rsidR="001D6EB6" w:rsidRPr="000931BF">
        <w:rPr>
          <w:rFonts w:ascii="メイリオ" w:eastAsia="メイリオ" w:hAnsi="メイリオ" w:hint="eastAsia"/>
          <w:sz w:val="24"/>
          <w:szCs w:val="24"/>
          <w:lang w:eastAsia="zh-CN"/>
        </w:rPr>
        <w:t>）</w:t>
      </w:r>
    </w:p>
    <w:p w14:paraId="4F258D67" w14:textId="2B91F1FA" w:rsidR="0053294F" w:rsidRDefault="0053294F" w:rsidP="005D3BEE">
      <w:pPr>
        <w:spacing w:line="280" w:lineRule="exact"/>
        <w:rPr>
          <w:rFonts w:ascii="メイリオ" w:eastAsia="メイリオ" w:hAnsi="メイリオ"/>
          <w:sz w:val="20"/>
          <w:szCs w:val="20"/>
          <w:lang w:eastAsia="zh-CN"/>
        </w:rPr>
      </w:pPr>
    </w:p>
    <w:p w14:paraId="7191F80F" w14:textId="77777777" w:rsidR="00880607" w:rsidRPr="00B743FE" w:rsidRDefault="00880607" w:rsidP="005D3BEE">
      <w:pPr>
        <w:spacing w:line="280" w:lineRule="exact"/>
        <w:rPr>
          <w:rFonts w:ascii="メイリオ" w:eastAsia="メイリオ" w:hAnsi="メイリオ"/>
          <w:sz w:val="20"/>
          <w:szCs w:val="20"/>
          <w:lang w:eastAsia="zh-CN"/>
        </w:rPr>
      </w:pPr>
    </w:p>
    <w:p w14:paraId="37F66803" w14:textId="2EC22A52" w:rsidR="00C20E8E" w:rsidRPr="00B743FE" w:rsidRDefault="00C20E8E" w:rsidP="00A162BC">
      <w:pPr>
        <w:spacing w:line="280" w:lineRule="exact"/>
        <w:jc w:val="left"/>
        <w:rPr>
          <w:rFonts w:ascii="メイリオ" w:eastAsia="メイリオ" w:hAnsi="メイリオ" w:cs="メイリオ"/>
          <w:b/>
          <w:bCs/>
          <w:kern w:val="0"/>
          <w:sz w:val="22"/>
          <w:lang w:eastAsia="zh-CN"/>
        </w:rPr>
      </w:pPr>
      <w:r w:rsidRPr="00B743FE">
        <w:rPr>
          <w:rFonts w:ascii="メイリオ" w:eastAsia="メイリオ" w:hAnsi="メイリオ" w:cs="メイリオ" w:hint="eastAsia"/>
          <w:b/>
          <w:bCs/>
          <w:sz w:val="22"/>
          <w:lang w:eastAsia="zh-CN"/>
        </w:rPr>
        <w:t xml:space="preserve">◆日　</w:t>
      </w:r>
      <w:r w:rsidR="00220286">
        <w:rPr>
          <w:rFonts w:ascii="メイリオ" w:eastAsia="メイリオ" w:hAnsi="メイリオ" w:cs="メイリオ" w:hint="eastAsia"/>
          <w:b/>
          <w:bCs/>
          <w:sz w:val="22"/>
          <w:lang w:eastAsia="zh-CN"/>
        </w:rPr>
        <w:t xml:space="preserve">　</w:t>
      </w:r>
      <w:r w:rsidRPr="00B743FE">
        <w:rPr>
          <w:rFonts w:ascii="メイリオ" w:eastAsia="メイリオ" w:hAnsi="メイリオ" w:cs="メイリオ" w:hint="eastAsia"/>
          <w:b/>
          <w:bCs/>
          <w:sz w:val="22"/>
          <w:lang w:eastAsia="zh-CN"/>
        </w:rPr>
        <w:t xml:space="preserve">　時：令和</w:t>
      </w:r>
      <w:r w:rsidR="00731100">
        <w:rPr>
          <w:rFonts w:ascii="メイリオ" w:eastAsia="メイリオ" w:hAnsi="メイリオ" w:cs="メイリオ" w:hint="eastAsia"/>
          <w:b/>
          <w:bCs/>
          <w:sz w:val="22"/>
          <w:lang w:eastAsia="zh-CN"/>
        </w:rPr>
        <w:t>８</w:t>
      </w:r>
      <w:r w:rsidRPr="00B743FE">
        <w:rPr>
          <w:rFonts w:ascii="メイリオ" w:eastAsia="メイリオ" w:hAnsi="メイリオ" w:cs="メイリオ" w:hint="eastAsia"/>
          <w:b/>
          <w:bCs/>
          <w:sz w:val="22"/>
          <w:lang w:eastAsia="zh-CN"/>
        </w:rPr>
        <w:t xml:space="preserve">年 </w:t>
      </w:r>
      <w:r w:rsidR="00731100">
        <w:rPr>
          <w:rFonts w:ascii="メイリオ" w:eastAsia="メイリオ" w:hAnsi="メイリオ" w:cs="メイリオ" w:hint="eastAsia"/>
          <w:b/>
          <w:bCs/>
          <w:sz w:val="22"/>
          <w:lang w:eastAsia="zh-CN"/>
        </w:rPr>
        <w:t>７</w:t>
      </w:r>
      <w:r w:rsidRPr="00B743FE">
        <w:rPr>
          <w:rFonts w:ascii="メイリオ" w:eastAsia="メイリオ" w:hAnsi="メイリオ" w:cs="メイリオ" w:hint="eastAsia"/>
          <w:b/>
          <w:bCs/>
          <w:sz w:val="22"/>
          <w:lang w:eastAsia="zh-CN"/>
        </w:rPr>
        <w:t>月</w:t>
      </w:r>
      <w:r w:rsidR="00731100">
        <w:rPr>
          <w:rFonts w:ascii="メイリオ" w:eastAsia="メイリオ" w:hAnsi="メイリオ" w:cs="メイリオ" w:hint="eastAsia"/>
          <w:b/>
          <w:bCs/>
          <w:sz w:val="22"/>
          <w:lang w:eastAsia="zh-CN"/>
        </w:rPr>
        <w:t>１６</w:t>
      </w:r>
      <w:r w:rsidRPr="00B743FE">
        <w:rPr>
          <w:rFonts w:ascii="メイリオ" w:eastAsia="メイリオ" w:hAnsi="メイリオ" w:cs="メイリオ" w:hint="eastAsia"/>
          <w:b/>
          <w:bCs/>
          <w:sz w:val="22"/>
          <w:lang w:eastAsia="zh-CN"/>
        </w:rPr>
        <w:t>日</w:t>
      </w: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  <w:lang w:eastAsia="zh-CN"/>
        </w:rPr>
        <w:t>（</w:t>
      </w:r>
      <w:r w:rsidR="00731100">
        <w:rPr>
          <w:rFonts w:ascii="メイリオ" w:eastAsia="メイリオ" w:hAnsi="メイリオ" w:cs="メイリオ" w:hint="eastAsia"/>
          <w:b/>
          <w:bCs/>
          <w:kern w:val="0"/>
          <w:sz w:val="22"/>
          <w:lang w:eastAsia="zh-CN"/>
        </w:rPr>
        <w:t>木</w:t>
      </w: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  <w:lang w:eastAsia="zh-CN"/>
        </w:rPr>
        <w:t xml:space="preserve">） </w:t>
      </w:r>
      <w:r w:rsidR="00731100">
        <w:rPr>
          <w:rFonts w:ascii="メイリオ" w:eastAsia="メイリオ" w:hAnsi="メイリオ" w:cs="メイリオ" w:hint="eastAsia"/>
          <w:b/>
          <w:bCs/>
          <w:kern w:val="0"/>
          <w:sz w:val="22"/>
          <w:lang w:eastAsia="zh-CN"/>
        </w:rPr>
        <w:t>１３</w:t>
      </w: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  <w:lang w:eastAsia="zh-CN"/>
        </w:rPr>
        <w:t>：</w:t>
      </w:r>
      <w:r w:rsidR="00731100">
        <w:rPr>
          <w:rFonts w:ascii="メイリオ" w:eastAsia="メイリオ" w:hAnsi="メイリオ" w:cs="メイリオ" w:hint="eastAsia"/>
          <w:b/>
          <w:bCs/>
          <w:kern w:val="0"/>
          <w:sz w:val="22"/>
          <w:lang w:eastAsia="zh-CN"/>
        </w:rPr>
        <w:t>２０</w:t>
      </w: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  <w:lang w:eastAsia="zh-CN"/>
        </w:rPr>
        <w:t>～</w:t>
      </w:r>
      <w:r w:rsidR="00731100">
        <w:rPr>
          <w:rFonts w:ascii="メイリオ" w:eastAsia="メイリオ" w:hAnsi="メイリオ" w:cs="メイリオ" w:hint="eastAsia"/>
          <w:b/>
          <w:bCs/>
          <w:kern w:val="0"/>
          <w:sz w:val="22"/>
          <w:lang w:eastAsia="zh-CN"/>
        </w:rPr>
        <w:t>１６</w:t>
      </w:r>
      <w:r w:rsidRPr="00B743FE">
        <w:rPr>
          <w:rFonts w:ascii="メイリオ" w:eastAsia="メイリオ" w:hAnsi="メイリオ" w:cs="メイリオ" w:hint="eastAsia"/>
          <w:b/>
          <w:bCs/>
          <w:kern w:val="0"/>
          <w:sz w:val="22"/>
          <w:lang w:eastAsia="zh-CN"/>
        </w:rPr>
        <w:t>：</w:t>
      </w:r>
      <w:r w:rsidR="00F30A37">
        <w:rPr>
          <w:rFonts w:ascii="メイリオ" w:eastAsia="メイリオ" w:hAnsi="メイリオ" w:cs="メイリオ" w:hint="eastAsia"/>
          <w:b/>
          <w:bCs/>
          <w:kern w:val="0"/>
          <w:sz w:val="22"/>
          <w:lang w:eastAsia="zh-CN"/>
        </w:rPr>
        <w:t>２０</w:t>
      </w:r>
    </w:p>
    <w:p w14:paraId="1E6BF381" w14:textId="77777777" w:rsidR="00C20E8E" w:rsidRPr="00B743FE" w:rsidRDefault="00C20E8E" w:rsidP="00A162BC">
      <w:pPr>
        <w:spacing w:line="280" w:lineRule="exact"/>
        <w:rPr>
          <w:rFonts w:ascii="メイリオ" w:eastAsia="メイリオ" w:hAnsi="メイリオ"/>
          <w:sz w:val="20"/>
          <w:szCs w:val="20"/>
          <w:lang w:eastAsia="zh-CN"/>
        </w:rPr>
      </w:pPr>
    </w:p>
    <w:p w14:paraId="2E694B5F" w14:textId="436145FB" w:rsidR="00C20E8E" w:rsidRPr="00B743FE" w:rsidRDefault="007A3C8B" w:rsidP="00A162BC">
      <w:pPr>
        <w:spacing w:line="280" w:lineRule="exact"/>
        <w:rPr>
          <w:rFonts w:ascii="メイリオ" w:eastAsia="メイリオ" w:hAnsi="メイリオ"/>
          <w:b/>
          <w:sz w:val="22"/>
        </w:rPr>
      </w:pPr>
      <w:r w:rsidRPr="00B743FE">
        <w:rPr>
          <w:rFonts w:ascii="メイリオ" w:eastAsia="メイリオ" w:hAnsi="メイリオ" w:cs="メイリオ" w:hint="eastAsia"/>
          <w:b/>
          <w:bCs/>
          <w:sz w:val="22"/>
        </w:rPr>
        <w:t xml:space="preserve">◆場　</w:t>
      </w:r>
      <w:r w:rsidR="00220286">
        <w:rPr>
          <w:rFonts w:ascii="メイリオ" w:eastAsia="メイリオ" w:hAnsi="メイリオ" w:cs="メイリオ" w:hint="eastAsia"/>
          <w:b/>
          <w:bCs/>
          <w:sz w:val="22"/>
        </w:rPr>
        <w:t xml:space="preserve">　</w:t>
      </w:r>
      <w:r w:rsidRPr="00B743FE">
        <w:rPr>
          <w:rFonts w:ascii="メイリオ" w:eastAsia="メイリオ" w:hAnsi="メイリオ" w:cs="メイリオ" w:hint="eastAsia"/>
          <w:b/>
          <w:bCs/>
          <w:sz w:val="22"/>
        </w:rPr>
        <w:t xml:space="preserve">　所：</w:t>
      </w:r>
      <w:r w:rsidRPr="00B743FE">
        <w:rPr>
          <w:rFonts w:ascii="メイリオ" w:eastAsia="メイリオ" w:hAnsi="メイリオ" w:hint="eastAsia"/>
          <w:b/>
          <w:sz w:val="22"/>
        </w:rPr>
        <w:t>（地独）</w:t>
      </w:r>
      <w:r w:rsidRPr="00B743FE">
        <w:rPr>
          <w:rFonts w:ascii="メイリオ" w:eastAsia="メイリオ" w:hAnsi="メイリオ" w:cs="メイリオ" w:hint="eastAsia"/>
          <w:b/>
          <w:bCs/>
          <w:sz w:val="22"/>
        </w:rPr>
        <w:t>大阪産業技術研究所　和泉センター</w:t>
      </w:r>
      <w:r w:rsidRPr="00B743FE">
        <w:rPr>
          <w:rFonts w:ascii="メイリオ" w:eastAsia="メイリオ" w:hAnsi="メイリオ" w:cs="メイリオ" w:hint="eastAsia"/>
          <w:b/>
          <w:sz w:val="22"/>
        </w:rPr>
        <w:t>（</w:t>
      </w:r>
      <w:r w:rsidRPr="00B743FE">
        <w:rPr>
          <w:rFonts w:ascii="メイリオ" w:eastAsia="メイリオ" w:hAnsi="メイリオ" w:cs="メイリオ"/>
          <w:b/>
          <w:sz w:val="22"/>
        </w:rPr>
        <w:t>和泉市あゆみ野2-7-1</w:t>
      </w:r>
      <w:r w:rsidRPr="00B743FE">
        <w:rPr>
          <w:rFonts w:ascii="メイリオ" w:eastAsia="メイリオ" w:hAnsi="メイリオ" w:cs="メイリオ" w:hint="eastAsia"/>
          <w:b/>
          <w:sz w:val="22"/>
        </w:rPr>
        <w:t>）</w:t>
      </w:r>
    </w:p>
    <w:p w14:paraId="521ADB0B" w14:textId="21BC743E" w:rsidR="000931BF" w:rsidRDefault="000931BF" w:rsidP="00220286">
      <w:pPr>
        <w:spacing w:line="280" w:lineRule="exact"/>
        <w:ind w:firstLineChars="800" w:firstLine="1600"/>
        <w:rPr>
          <w:rFonts w:ascii="メイリオ" w:eastAsia="メイリオ" w:hAnsi="メイリオ"/>
          <w:sz w:val="20"/>
          <w:szCs w:val="20"/>
        </w:rPr>
      </w:pPr>
      <w:r w:rsidRPr="000931BF">
        <w:rPr>
          <w:rFonts w:ascii="メイリオ" w:eastAsia="メイリオ" w:hAnsi="メイリオ" w:hint="eastAsia"/>
          <w:sz w:val="20"/>
          <w:szCs w:val="20"/>
        </w:rPr>
        <w:t>当日は、</w:t>
      </w:r>
      <w:r w:rsidR="008E3F94">
        <w:rPr>
          <w:rFonts w:ascii="メイリオ" w:eastAsia="メイリオ" w:hAnsi="メイリオ" w:hint="eastAsia"/>
          <w:sz w:val="20"/>
          <w:szCs w:val="20"/>
        </w:rPr>
        <w:t>セミナー</w:t>
      </w:r>
      <w:r w:rsidRPr="000931BF">
        <w:rPr>
          <w:rFonts w:ascii="メイリオ" w:eastAsia="メイリオ" w:hAnsi="メイリオ" w:hint="eastAsia"/>
          <w:sz w:val="20"/>
          <w:szCs w:val="20"/>
        </w:rPr>
        <w:t>開始時刻までに当研究所の玄関ホール</w:t>
      </w:r>
      <w:r>
        <w:rPr>
          <w:rFonts w:ascii="メイリオ" w:eastAsia="メイリオ" w:hAnsi="メイリオ" w:hint="eastAsia"/>
          <w:sz w:val="20"/>
          <w:szCs w:val="20"/>
        </w:rPr>
        <w:t>にて</w:t>
      </w:r>
      <w:r w:rsidRPr="000931BF">
        <w:rPr>
          <w:rFonts w:ascii="メイリオ" w:eastAsia="メイリオ" w:hAnsi="メイリオ"/>
          <w:sz w:val="20"/>
          <w:szCs w:val="20"/>
        </w:rPr>
        <w:t>、受付をお済ませください。</w:t>
      </w:r>
    </w:p>
    <w:p w14:paraId="187D3522" w14:textId="7A93953D" w:rsidR="007A3C8B" w:rsidRPr="00B743FE" w:rsidRDefault="000931BF" w:rsidP="00220286">
      <w:pPr>
        <w:spacing w:line="280" w:lineRule="exact"/>
        <w:ind w:firstLineChars="800" w:firstLine="1600"/>
        <w:rPr>
          <w:rFonts w:ascii="メイリオ" w:eastAsia="メイリオ" w:hAnsi="メイリオ"/>
          <w:sz w:val="20"/>
          <w:szCs w:val="20"/>
        </w:rPr>
      </w:pPr>
      <w:r w:rsidRPr="000931BF">
        <w:rPr>
          <w:rFonts w:ascii="メイリオ" w:eastAsia="メイリオ" w:hAnsi="メイリオ"/>
          <w:sz w:val="20"/>
          <w:szCs w:val="20"/>
        </w:rPr>
        <w:t>担当者が</w:t>
      </w:r>
      <w:r w:rsidR="008E3F94">
        <w:rPr>
          <w:rFonts w:ascii="メイリオ" w:eastAsia="メイリオ" w:hAnsi="メイリオ" w:hint="eastAsia"/>
          <w:sz w:val="20"/>
          <w:szCs w:val="20"/>
        </w:rPr>
        <w:t>セミナー</w:t>
      </w:r>
      <w:r w:rsidRPr="000931BF">
        <w:rPr>
          <w:rFonts w:ascii="メイリオ" w:eastAsia="メイリオ" w:hAnsi="メイリオ"/>
          <w:sz w:val="20"/>
          <w:szCs w:val="20"/>
        </w:rPr>
        <w:t>会場にご案内します。</w:t>
      </w:r>
    </w:p>
    <w:p w14:paraId="166C26FB" w14:textId="0E1792D3" w:rsidR="00C20E8E" w:rsidRPr="00B743FE" w:rsidRDefault="007A3C8B" w:rsidP="00220286">
      <w:pPr>
        <w:spacing w:line="280" w:lineRule="exact"/>
        <w:ind w:firstLineChars="800" w:firstLine="1600"/>
        <w:rPr>
          <w:rFonts w:ascii="メイリオ" w:eastAsia="メイリオ" w:hAnsi="メイリオ"/>
          <w:sz w:val="20"/>
          <w:szCs w:val="20"/>
        </w:rPr>
      </w:pPr>
      <w:r w:rsidRPr="00B743FE">
        <w:rPr>
          <w:rFonts w:ascii="メイリオ" w:eastAsia="メイリオ" w:hAnsi="メイリオ" w:hint="eastAsia"/>
          <w:sz w:val="20"/>
          <w:szCs w:val="20"/>
        </w:rPr>
        <w:t>（</w:t>
      </w:r>
      <w:r w:rsidR="00702C11" w:rsidRPr="00702C11">
        <w:rPr>
          <w:rFonts w:ascii="メイリオ" w:eastAsia="メイリオ" w:hAnsi="メイリオ" w:hint="eastAsia"/>
          <w:sz w:val="20"/>
          <w:szCs w:val="20"/>
        </w:rPr>
        <w:t>受付は</w:t>
      </w:r>
      <w:r w:rsidR="008E3F94">
        <w:rPr>
          <w:rFonts w:ascii="メイリオ" w:eastAsia="メイリオ" w:hAnsi="メイリオ" w:hint="eastAsia"/>
          <w:sz w:val="20"/>
          <w:szCs w:val="20"/>
        </w:rPr>
        <w:t>セミナー</w:t>
      </w:r>
      <w:r w:rsidR="00702C11" w:rsidRPr="00702C11">
        <w:rPr>
          <w:rFonts w:ascii="メイリオ" w:eastAsia="メイリオ" w:hAnsi="メイリオ" w:hint="eastAsia"/>
          <w:sz w:val="20"/>
          <w:szCs w:val="20"/>
        </w:rPr>
        <w:t>開始時間の</w:t>
      </w:r>
      <w:r w:rsidR="00702C11" w:rsidRPr="00702C11">
        <w:rPr>
          <w:rFonts w:ascii="メイリオ" w:eastAsia="メイリオ" w:hAnsi="メイリオ"/>
          <w:sz w:val="20"/>
          <w:szCs w:val="20"/>
        </w:rPr>
        <w:t>1</w:t>
      </w:r>
      <w:r w:rsidR="00BB71B8">
        <w:rPr>
          <w:rFonts w:ascii="メイリオ" w:eastAsia="メイリオ" w:hAnsi="メイリオ" w:hint="eastAsia"/>
          <w:sz w:val="20"/>
          <w:szCs w:val="20"/>
        </w:rPr>
        <w:t>５</w:t>
      </w:r>
      <w:r w:rsidR="00702C11" w:rsidRPr="00702C11">
        <w:rPr>
          <w:rFonts w:ascii="メイリオ" w:eastAsia="メイリオ" w:hAnsi="メイリオ"/>
          <w:sz w:val="20"/>
          <w:szCs w:val="20"/>
        </w:rPr>
        <w:t>分前より始めます。</w:t>
      </w:r>
      <w:r w:rsidRPr="00B743FE">
        <w:rPr>
          <w:rFonts w:ascii="メイリオ" w:eastAsia="メイリオ" w:hAnsi="メイリオ" w:hint="eastAsia"/>
          <w:sz w:val="20"/>
          <w:szCs w:val="20"/>
        </w:rPr>
        <w:t>）</w:t>
      </w:r>
    </w:p>
    <w:p w14:paraId="4E20258D" w14:textId="77777777" w:rsidR="007A3C8B" w:rsidRPr="00B743FE" w:rsidRDefault="007A3C8B" w:rsidP="00A162BC">
      <w:pPr>
        <w:spacing w:line="280" w:lineRule="exact"/>
        <w:rPr>
          <w:rFonts w:ascii="メイリオ" w:eastAsia="メイリオ" w:hAnsi="メイリオ"/>
          <w:sz w:val="20"/>
          <w:szCs w:val="20"/>
        </w:rPr>
      </w:pPr>
    </w:p>
    <w:p w14:paraId="424D7F2B" w14:textId="2201B0C1" w:rsidR="007A3C8B" w:rsidRPr="00B743FE" w:rsidRDefault="007A3C8B" w:rsidP="00A162BC">
      <w:pPr>
        <w:spacing w:line="280" w:lineRule="exact"/>
        <w:rPr>
          <w:rFonts w:ascii="メイリオ" w:eastAsia="メイリオ" w:hAnsi="メイリオ" w:cs="メイリオ"/>
          <w:b/>
          <w:sz w:val="22"/>
        </w:rPr>
      </w:pPr>
      <w:r w:rsidRPr="00B743FE">
        <w:rPr>
          <w:rFonts w:ascii="メイリオ" w:eastAsia="メイリオ" w:hAnsi="メイリオ" w:cs="メイリオ" w:hint="eastAsia"/>
          <w:b/>
          <w:sz w:val="22"/>
        </w:rPr>
        <w:t xml:space="preserve">◆定　</w:t>
      </w:r>
      <w:r w:rsidR="00220286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Pr="00B743FE">
        <w:rPr>
          <w:rFonts w:ascii="メイリオ" w:eastAsia="メイリオ" w:hAnsi="メイリオ" w:cs="メイリオ" w:hint="eastAsia"/>
          <w:b/>
          <w:sz w:val="22"/>
        </w:rPr>
        <w:t xml:space="preserve">　員：</w:t>
      </w:r>
      <w:r w:rsidR="001D6EB6">
        <w:rPr>
          <w:rFonts w:ascii="メイリオ" w:eastAsia="メイリオ" w:hAnsi="メイリオ" w:cs="メイリオ" w:hint="eastAsia"/>
          <w:b/>
          <w:sz w:val="22"/>
        </w:rPr>
        <w:t>３０</w:t>
      </w:r>
      <w:r w:rsidR="00702C11">
        <w:rPr>
          <w:rFonts w:ascii="メイリオ" w:eastAsia="メイリオ" w:hAnsi="メイリオ" w:cs="メイリオ" w:hint="eastAsia"/>
          <w:b/>
          <w:sz w:val="22"/>
        </w:rPr>
        <w:t>名</w:t>
      </w:r>
    </w:p>
    <w:p w14:paraId="32147282" w14:textId="77777777" w:rsidR="007A3C8B" w:rsidRPr="00B743FE" w:rsidRDefault="007A3C8B" w:rsidP="00220286">
      <w:pPr>
        <w:spacing w:line="280" w:lineRule="exact"/>
        <w:ind w:firstLineChars="800" w:firstLine="1600"/>
        <w:rPr>
          <w:rFonts w:ascii="メイリオ" w:eastAsia="メイリオ" w:hAnsi="メイリオ"/>
          <w:sz w:val="20"/>
          <w:szCs w:val="20"/>
        </w:rPr>
      </w:pPr>
      <w:r w:rsidRPr="00B743FE">
        <w:rPr>
          <w:rFonts w:ascii="メイリオ" w:eastAsia="メイリオ" w:hAnsi="メイリオ" w:hint="eastAsia"/>
          <w:sz w:val="20"/>
          <w:szCs w:val="20"/>
        </w:rPr>
        <w:t>受講票は発行いたしません。返信で受付をお知らせします。</w:t>
      </w:r>
    </w:p>
    <w:p w14:paraId="6C0969BB" w14:textId="77777777" w:rsidR="006A1382" w:rsidRPr="00B743FE" w:rsidRDefault="006A1382" w:rsidP="00A162BC">
      <w:pPr>
        <w:spacing w:line="280" w:lineRule="exact"/>
        <w:rPr>
          <w:rFonts w:ascii="メイリオ" w:eastAsia="メイリオ" w:hAnsi="メイリオ"/>
          <w:sz w:val="20"/>
          <w:szCs w:val="20"/>
        </w:rPr>
      </w:pPr>
    </w:p>
    <w:p w14:paraId="3850BB9E" w14:textId="0B73A141" w:rsidR="007A3C8B" w:rsidRPr="00B743FE" w:rsidRDefault="007A3C8B" w:rsidP="00A162BC">
      <w:pPr>
        <w:spacing w:line="280" w:lineRule="exact"/>
        <w:rPr>
          <w:rFonts w:ascii="メイリオ" w:eastAsia="メイリオ" w:hAnsi="メイリオ"/>
          <w:b/>
          <w:sz w:val="22"/>
        </w:rPr>
      </w:pPr>
      <w:r w:rsidRPr="00B743FE">
        <w:rPr>
          <w:rFonts w:ascii="メイリオ" w:eastAsia="メイリオ" w:hAnsi="メイリオ" w:hint="eastAsia"/>
          <w:b/>
          <w:sz w:val="22"/>
        </w:rPr>
        <w:t xml:space="preserve">◆費　</w:t>
      </w:r>
      <w:r w:rsidR="00220286">
        <w:rPr>
          <w:rFonts w:ascii="メイリオ" w:eastAsia="メイリオ" w:hAnsi="メイリオ" w:hint="eastAsia"/>
          <w:b/>
          <w:sz w:val="22"/>
        </w:rPr>
        <w:t xml:space="preserve">　</w:t>
      </w:r>
      <w:r w:rsidRPr="00B743FE">
        <w:rPr>
          <w:rFonts w:ascii="メイリオ" w:eastAsia="メイリオ" w:hAnsi="メイリオ" w:hint="eastAsia"/>
          <w:b/>
          <w:sz w:val="22"/>
        </w:rPr>
        <w:t xml:space="preserve">　用：無料</w:t>
      </w:r>
    </w:p>
    <w:p w14:paraId="0C3A7EDC" w14:textId="1FAFF740" w:rsidR="007A3C8B" w:rsidRPr="00B743FE" w:rsidRDefault="007A3C8B" w:rsidP="00A162BC">
      <w:pPr>
        <w:spacing w:line="280" w:lineRule="exact"/>
        <w:rPr>
          <w:rFonts w:ascii="メイリオ" w:eastAsia="メイリオ" w:hAnsi="メイリオ"/>
          <w:sz w:val="20"/>
          <w:szCs w:val="20"/>
        </w:rPr>
      </w:pPr>
    </w:p>
    <w:p w14:paraId="3B2164F6" w14:textId="6F068F84" w:rsidR="007A3C8B" w:rsidRPr="00B743FE" w:rsidRDefault="007A3C8B" w:rsidP="00A162BC">
      <w:pPr>
        <w:spacing w:line="280" w:lineRule="exact"/>
        <w:rPr>
          <w:rFonts w:ascii="メイリオ" w:eastAsia="メイリオ" w:hAnsi="メイリオ"/>
          <w:b/>
          <w:sz w:val="22"/>
        </w:rPr>
      </w:pPr>
      <w:r w:rsidRPr="00B743FE">
        <w:rPr>
          <w:rFonts w:ascii="メイリオ" w:eastAsia="メイリオ" w:hAnsi="メイリオ" w:hint="eastAsia"/>
          <w:b/>
          <w:sz w:val="22"/>
        </w:rPr>
        <w:t>◆</w:t>
      </w:r>
      <w:r w:rsidRPr="00220286">
        <w:rPr>
          <w:rFonts w:ascii="メイリオ" w:eastAsia="メイリオ" w:hAnsi="メイリオ" w:hint="eastAsia"/>
          <w:b/>
          <w:spacing w:val="36"/>
          <w:kern w:val="0"/>
          <w:sz w:val="22"/>
          <w:fitText w:val="1100" w:id="-717076480"/>
        </w:rPr>
        <w:t>申込み</w:t>
      </w:r>
      <w:r w:rsidRPr="00220286">
        <w:rPr>
          <w:rFonts w:ascii="メイリオ" w:eastAsia="メイリオ" w:hAnsi="メイリオ" w:hint="eastAsia"/>
          <w:b/>
          <w:spacing w:val="2"/>
          <w:kern w:val="0"/>
          <w:sz w:val="22"/>
          <w:fitText w:val="1100" w:id="-717076480"/>
        </w:rPr>
        <w:t>先</w:t>
      </w:r>
      <w:r w:rsidRPr="00B743FE">
        <w:rPr>
          <w:rFonts w:ascii="メイリオ" w:eastAsia="メイリオ" w:hAnsi="メイリオ" w:hint="eastAsia"/>
          <w:b/>
          <w:sz w:val="22"/>
        </w:rPr>
        <w:t>：（地独）</w:t>
      </w:r>
      <w:r w:rsidRPr="00B743FE">
        <w:rPr>
          <w:rFonts w:ascii="メイリオ" w:eastAsia="メイリオ" w:hAnsi="メイリオ" w:cs="メイリオ" w:hint="eastAsia"/>
          <w:b/>
          <w:bCs/>
          <w:sz w:val="22"/>
        </w:rPr>
        <w:t xml:space="preserve">大阪産業技術研究所　</w:t>
      </w:r>
      <w:r w:rsidR="005E0166">
        <w:rPr>
          <w:rFonts w:ascii="メイリオ" w:eastAsia="メイリオ" w:hAnsi="メイリオ" w:cs="メイリオ" w:hint="eastAsia"/>
          <w:b/>
          <w:bCs/>
          <w:sz w:val="22"/>
        </w:rPr>
        <w:t>法人経営本部　業務部（</w:t>
      </w:r>
      <w:r w:rsidRPr="00B743FE">
        <w:rPr>
          <w:rFonts w:ascii="メイリオ" w:eastAsia="メイリオ" w:hAnsi="メイリオ" w:cs="メイリオ" w:hint="eastAsia"/>
          <w:b/>
          <w:bCs/>
          <w:sz w:val="22"/>
        </w:rPr>
        <w:t>和泉センター</w:t>
      </w:r>
      <w:r w:rsidR="005E0166">
        <w:rPr>
          <w:rFonts w:ascii="メイリオ" w:eastAsia="メイリオ" w:hAnsi="メイリオ" w:cs="メイリオ" w:hint="eastAsia"/>
          <w:b/>
          <w:bCs/>
          <w:sz w:val="22"/>
        </w:rPr>
        <w:t>）</w:t>
      </w:r>
    </w:p>
    <w:p w14:paraId="372EFC9D" w14:textId="7AD854B9" w:rsidR="00A162BC" w:rsidRPr="00B743FE" w:rsidRDefault="007A3C8B" w:rsidP="00220286">
      <w:pPr>
        <w:spacing w:line="280" w:lineRule="exact"/>
        <w:ind w:firstLineChars="800" w:firstLine="1600"/>
        <w:rPr>
          <w:rFonts w:ascii="メイリオ" w:eastAsia="メイリオ" w:hAnsi="メイリオ"/>
          <w:sz w:val="20"/>
          <w:szCs w:val="20"/>
        </w:rPr>
      </w:pPr>
      <w:r w:rsidRPr="00B743FE">
        <w:rPr>
          <w:rFonts w:ascii="メイリオ" w:eastAsia="メイリオ" w:hAnsi="メイリオ" w:hint="eastAsia"/>
          <w:sz w:val="20"/>
          <w:szCs w:val="20"/>
        </w:rPr>
        <w:t>お申込みは、メール（</w:t>
      </w:r>
      <w:r w:rsidRPr="00B743FE">
        <w:rPr>
          <w:rFonts w:ascii="メイリオ" w:eastAsia="メイリオ" w:hAnsi="メイリオ"/>
          <w:sz w:val="20"/>
          <w:szCs w:val="20"/>
        </w:rPr>
        <w:t>izumi-entry@orist.jp）でお願いします。</w:t>
      </w:r>
    </w:p>
    <w:p w14:paraId="209DEC34" w14:textId="77777777" w:rsidR="00A162BC" w:rsidRPr="00B743FE" w:rsidRDefault="00A162BC" w:rsidP="00A162BC">
      <w:pPr>
        <w:spacing w:line="280" w:lineRule="exact"/>
        <w:rPr>
          <w:rFonts w:ascii="メイリオ" w:eastAsia="メイリオ" w:hAnsi="メイリオ"/>
          <w:sz w:val="20"/>
          <w:szCs w:val="20"/>
        </w:rPr>
      </w:pPr>
    </w:p>
    <w:p w14:paraId="657B4035" w14:textId="734F5563" w:rsidR="00A162BC" w:rsidRPr="00B743FE" w:rsidRDefault="00A162BC" w:rsidP="00A162BC">
      <w:pPr>
        <w:spacing w:line="280" w:lineRule="exact"/>
        <w:rPr>
          <w:rFonts w:ascii="メイリオ" w:eastAsia="メイリオ" w:hAnsi="メイリオ"/>
          <w:b/>
          <w:sz w:val="22"/>
        </w:rPr>
      </w:pPr>
      <w:r w:rsidRPr="00B743FE">
        <w:rPr>
          <w:rFonts w:ascii="メイリオ" w:eastAsia="メイリオ" w:hAnsi="メイリオ" w:hint="eastAsia"/>
          <w:b/>
          <w:sz w:val="22"/>
        </w:rPr>
        <w:t>◆</w:t>
      </w:r>
      <w:r w:rsidR="004E4F8E">
        <w:rPr>
          <w:rFonts w:ascii="メイリオ" w:eastAsia="メイリオ" w:hAnsi="メイリオ" w:hint="eastAsia"/>
          <w:b/>
          <w:sz w:val="22"/>
        </w:rPr>
        <w:t>セミナー</w:t>
      </w:r>
      <w:r w:rsidRPr="00B743FE">
        <w:rPr>
          <w:rFonts w:ascii="メイリオ" w:eastAsia="メイリオ" w:hAnsi="メイリオ" w:hint="eastAsia"/>
          <w:b/>
          <w:sz w:val="22"/>
        </w:rPr>
        <w:t xml:space="preserve">担当：（地独）大阪産業技術研究所　和泉センター　</w:t>
      </w:r>
      <w:r w:rsidR="001D6EB6">
        <w:rPr>
          <w:rFonts w:ascii="メイリオ" w:eastAsia="メイリオ" w:hAnsi="メイリオ" w:hint="eastAsia"/>
          <w:b/>
          <w:sz w:val="22"/>
        </w:rPr>
        <w:t>金属表面処理</w:t>
      </w:r>
      <w:r w:rsidRPr="00B743FE">
        <w:rPr>
          <w:rFonts w:ascii="メイリオ" w:eastAsia="メイリオ" w:hAnsi="メイリオ" w:hint="eastAsia"/>
          <w:b/>
          <w:sz w:val="22"/>
        </w:rPr>
        <w:t>研究部（</w:t>
      </w:r>
      <w:r w:rsidR="001D6EB6">
        <w:rPr>
          <w:rFonts w:ascii="メイリオ" w:eastAsia="メイリオ" w:hAnsi="メイリオ" w:hint="eastAsia"/>
          <w:b/>
          <w:sz w:val="22"/>
        </w:rPr>
        <w:t>上田侑正</w:t>
      </w:r>
      <w:r w:rsidRPr="00B743FE">
        <w:rPr>
          <w:rFonts w:ascii="メイリオ" w:eastAsia="メイリオ" w:hAnsi="メイリオ" w:hint="eastAsia"/>
          <w:b/>
          <w:sz w:val="22"/>
        </w:rPr>
        <w:t>）</w:t>
      </w:r>
    </w:p>
    <w:p w14:paraId="445B2FBC" w14:textId="77777777" w:rsidR="00A162BC" w:rsidRPr="00B743FE" w:rsidRDefault="00A162BC" w:rsidP="00A162BC">
      <w:pPr>
        <w:spacing w:line="280" w:lineRule="exact"/>
        <w:rPr>
          <w:rFonts w:ascii="メイリオ" w:eastAsia="メイリオ" w:hAnsi="メイリオ"/>
          <w:sz w:val="20"/>
          <w:szCs w:val="20"/>
        </w:rPr>
      </w:pPr>
    </w:p>
    <w:p w14:paraId="79430A26" w14:textId="1C3F4C88" w:rsidR="00A162BC" w:rsidRPr="00B743FE" w:rsidRDefault="00A162BC" w:rsidP="00A162BC">
      <w:pPr>
        <w:spacing w:line="280" w:lineRule="exact"/>
        <w:rPr>
          <w:rFonts w:ascii="メイリオ" w:eastAsia="メイリオ" w:hAnsi="メイリオ"/>
          <w:b/>
          <w:sz w:val="22"/>
        </w:rPr>
      </w:pPr>
      <w:r w:rsidRPr="00B743FE">
        <w:rPr>
          <w:rFonts w:ascii="メイリオ" w:eastAsia="メイリオ" w:hAnsi="メイリオ" w:hint="eastAsia"/>
          <w:b/>
          <w:sz w:val="22"/>
        </w:rPr>
        <w:t>◆</w:t>
      </w:r>
      <w:r w:rsidRPr="00220286">
        <w:rPr>
          <w:rFonts w:ascii="メイリオ" w:eastAsia="メイリオ" w:hAnsi="メイリオ" w:hint="eastAsia"/>
          <w:b/>
          <w:spacing w:val="36"/>
          <w:kern w:val="0"/>
          <w:sz w:val="22"/>
          <w:fitText w:val="1100" w:id="-717076479"/>
        </w:rPr>
        <w:t>お問合</w:t>
      </w:r>
      <w:r w:rsidRPr="00220286">
        <w:rPr>
          <w:rFonts w:ascii="メイリオ" w:eastAsia="メイリオ" w:hAnsi="メイリオ" w:hint="eastAsia"/>
          <w:b/>
          <w:spacing w:val="2"/>
          <w:kern w:val="0"/>
          <w:sz w:val="22"/>
          <w:fitText w:val="1100" w:id="-717076479"/>
        </w:rPr>
        <w:t>せ</w:t>
      </w:r>
      <w:r w:rsidRPr="00B743FE">
        <w:rPr>
          <w:rFonts w:ascii="メイリオ" w:eastAsia="メイリオ" w:hAnsi="メイリオ" w:hint="eastAsia"/>
          <w:b/>
          <w:sz w:val="22"/>
        </w:rPr>
        <w:t>：</w:t>
      </w:r>
      <w:r w:rsidR="005E0166">
        <w:rPr>
          <w:rFonts w:ascii="メイリオ" w:eastAsia="メイリオ" w:hAnsi="メイリオ" w:hint="eastAsia"/>
          <w:b/>
          <w:sz w:val="22"/>
        </w:rPr>
        <w:t>法人経営本部　業務部</w:t>
      </w:r>
      <w:r w:rsidR="00C940DE">
        <w:rPr>
          <w:rFonts w:ascii="メイリオ" w:eastAsia="メイリオ" w:hAnsi="メイリオ" w:cs="メイリオ" w:hint="eastAsia"/>
          <w:b/>
          <w:bCs/>
          <w:sz w:val="22"/>
        </w:rPr>
        <w:t>（</w:t>
      </w:r>
      <w:r w:rsidR="00C940DE" w:rsidRPr="00B743FE">
        <w:rPr>
          <w:rFonts w:ascii="メイリオ" w:eastAsia="メイリオ" w:hAnsi="メイリオ" w:cs="メイリオ" w:hint="eastAsia"/>
          <w:b/>
          <w:bCs/>
          <w:sz w:val="22"/>
        </w:rPr>
        <w:t>和泉センター</w:t>
      </w:r>
      <w:r w:rsidR="00C940DE">
        <w:rPr>
          <w:rFonts w:ascii="メイリオ" w:eastAsia="メイリオ" w:hAnsi="メイリオ" w:cs="メイリオ" w:hint="eastAsia"/>
          <w:b/>
          <w:bCs/>
          <w:sz w:val="22"/>
        </w:rPr>
        <w:t>）</w:t>
      </w:r>
      <w:r w:rsidRPr="00B743FE">
        <w:rPr>
          <w:rFonts w:ascii="メイリオ" w:eastAsia="メイリオ" w:hAnsi="メイリオ" w:hint="eastAsia"/>
          <w:b/>
          <w:sz w:val="22"/>
        </w:rPr>
        <w:t xml:space="preserve">　</w:t>
      </w:r>
      <w:r w:rsidRPr="00B743FE">
        <w:rPr>
          <w:rFonts w:ascii="メイリオ" w:eastAsia="メイリオ" w:hAnsi="メイリオ"/>
          <w:b/>
          <w:sz w:val="22"/>
        </w:rPr>
        <w:t>TEL：0725-51-2512</w:t>
      </w:r>
    </w:p>
    <w:p w14:paraId="1BE93F41" w14:textId="6704D4AE" w:rsidR="00262482" w:rsidRPr="00B743FE" w:rsidRDefault="00262482" w:rsidP="00A162BC">
      <w:pPr>
        <w:spacing w:line="280" w:lineRule="exact"/>
        <w:rPr>
          <w:rFonts w:ascii="メイリオ" w:eastAsia="メイリオ" w:hAnsi="メイリオ"/>
          <w:sz w:val="20"/>
          <w:szCs w:val="20"/>
        </w:rPr>
      </w:pPr>
    </w:p>
    <w:p w14:paraId="438D3265" w14:textId="26E0F74B" w:rsidR="00F11EFA" w:rsidRDefault="00702C11" w:rsidP="00A162BC">
      <w:pPr>
        <w:spacing w:line="280" w:lineRule="exact"/>
        <w:rPr>
          <w:rFonts w:ascii="メイリオ" w:eastAsia="メイリオ" w:hAnsi="メイリオ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D4DD9AD" wp14:editId="60A93AA2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6076950" cy="838200"/>
                <wp:effectExtent l="19050" t="19050" r="19050" b="1905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BA3A2" w14:textId="50F2B9B3" w:rsidR="00262482" w:rsidRPr="00262482" w:rsidRDefault="00262482" w:rsidP="00262482">
                            <w:pPr>
                              <w:spacing w:line="280" w:lineRule="exact"/>
                              <w:jc w:val="left"/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62482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【新型コロナウイルス</w:t>
                            </w:r>
                            <w:r w:rsidRPr="00262482"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  <w:t>感染症拡大防止</w:t>
                            </w:r>
                            <w:r w:rsidRPr="00262482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対策</w:t>
                            </w:r>
                            <w:r w:rsidRPr="00262482"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  <w:t>へのご協力のお願い</w:t>
                            </w:r>
                            <w:r w:rsidRPr="00262482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  <w:p w14:paraId="31D13B38" w14:textId="77777777" w:rsidR="00262482" w:rsidRDefault="00262482" w:rsidP="00AA38FE">
                            <w:pPr>
                              <w:spacing w:line="280" w:lineRule="exact"/>
                              <w:ind w:firstLineChars="100" w:firstLine="160"/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262482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発熱</w:t>
                            </w:r>
                            <w:r w:rsidRPr="00262482"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  <w:t>等の症状がある方は、入館をご遠慮ください。</w:t>
                            </w:r>
                            <w:r w:rsidRPr="00262482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なお</w:t>
                            </w:r>
                            <w:r w:rsidRPr="00262482"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  <w:t>、マスクの着用については個人の判断に</w:t>
                            </w:r>
                            <w:r w:rsidRPr="00262482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委ねる</w:t>
                            </w:r>
                            <w:r w:rsidRPr="00262482"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  <w:t>ことを基本とします。</w:t>
                            </w:r>
                          </w:p>
                          <w:p w14:paraId="4942F6DF" w14:textId="6B378590" w:rsidR="00BD5DB9" w:rsidRDefault="00BD5DB9" w:rsidP="00262482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【ご飲食について】</w:t>
                            </w:r>
                          </w:p>
                          <w:p w14:paraId="7C18313C" w14:textId="5E9F2D8D" w:rsidR="00BD5DB9" w:rsidRPr="00262482" w:rsidRDefault="00AA38FE" w:rsidP="00AA38FE">
                            <w:pPr>
                              <w:spacing w:line="280" w:lineRule="exact"/>
                              <w:ind w:firstLineChars="100" w:firstLine="160"/>
                              <w:rPr>
                                <w:rFonts w:ascii="メイリオ" w:eastAsia="メイリオ" w:hAnsi="メイリオ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当研究所に食堂はございません。なお、お持ち込みいただいた場合は、本館１階の休憩スペースを</w:t>
                            </w:r>
                            <w:r w:rsidRPr="00AA38FE">
                              <w:rPr>
                                <w:rFonts w:ascii="メイリオ" w:eastAsia="メイリオ" w:hAnsi="メイリオ" w:hint="eastAsia"/>
                                <w:color w:val="FF0000"/>
                                <w:sz w:val="16"/>
                                <w:szCs w:val="16"/>
                              </w:rPr>
                              <w:t>ご利用ください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DD9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7.3pt;margin-top:.95pt;width:478.5pt;height:66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" strokecolor="red" strokeweight="2.25pt">
                <v:stroke linestyle="thinThin"/>
                <v:textbox>
                  <w:txbxContent>
                    <w:p w14:paraId="354BA3A2" w14:textId="50F2B9B3" w:rsidR="00262482" w:rsidRPr="00262482" w:rsidRDefault="00262482" w:rsidP="00262482">
                      <w:pPr>
                        <w:spacing w:line="280" w:lineRule="exact"/>
                        <w:jc w:val="left"/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</w:pPr>
                      <w:r w:rsidRPr="00262482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【新型コロナウイルス</w:t>
                      </w:r>
                      <w:r w:rsidRPr="00262482"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  <w:t>感染症拡大防止</w:t>
                      </w:r>
                      <w:r w:rsidRPr="00262482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対策</w:t>
                      </w:r>
                      <w:r w:rsidRPr="00262482"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  <w:t>へのご協力のお願い</w:t>
                      </w:r>
                      <w:r w:rsidRPr="00262482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】</w:t>
                      </w:r>
                    </w:p>
                    <w:p w14:paraId="31D13B38" w14:textId="77777777" w:rsidR="00262482" w:rsidRDefault="00262482" w:rsidP="00AA38FE">
                      <w:pPr>
                        <w:spacing w:line="280" w:lineRule="exact"/>
                        <w:ind w:firstLineChars="100" w:firstLine="160"/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</w:pPr>
                      <w:r w:rsidRPr="00262482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発熱</w:t>
                      </w:r>
                      <w:r w:rsidRPr="00262482"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  <w:t>等の症状がある方は、入館をご遠慮ください。</w:t>
                      </w:r>
                      <w:r w:rsidRPr="00262482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なお</w:t>
                      </w:r>
                      <w:r w:rsidRPr="00262482"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  <w:t>、マスクの着用については個人の判断に</w:t>
                      </w:r>
                      <w:r w:rsidRPr="00262482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委ねる</w:t>
                      </w:r>
                      <w:r w:rsidRPr="00262482"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  <w:t>ことを基本とします。</w:t>
                      </w:r>
                    </w:p>
                    <w:p w14:paraId="4942F6DF" w14:textId="6B378590" w:rsidR="00BD5DB9" w:rsidRDefault="00BD5DB9" w:rsidP="00262482">
                      <w:pPr>
                        <w:spacing w:line="280" w:lineRule="exact"/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【ご飲食について】</w:t>
                      </w:r>
                    </w:p>
                    <w:p w14:paraId="7C18313C" w14:textId="5E9F2D8D" w:rsidR="00BD5DB9" w:rsidRPr="00262482" w:rsidRDefault="00AA38FE" w:rsidP="00AA38FE">
                      <w:pPr>
                        <w:spacing w:line="280" w:lineRule="exact"/>
                        <w:ind w:firstLineChars="100" w:firstLine="160"/>
                        <w:rPr>
                          <w:rFonts w:ascii="メイリオ" w:eastAsia="メイリオ" w:hAnsi="メイリオ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当研究所に食堂はございません。なお、お持ち込みいただいた場合は、本館１階の休憩スペースを</w:t>
                      </w:r>
                      <w:r w:rsidRPr="00AA38FE">
                        <w:rPr>
                          <w:rFonts w:ascii="メイリオ" w:eastAsia="メイリオ" w:hAnsi="メイリオ" w:hint="eastAsia"/>
                          <w:color w:val="FF0000"/>
                          <w:sz w:val="16"/>
                          <w:szCs w:val="16"/>
                        </w:rPr>
                        <w:t>ご利用ください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433807" w14:textId="1FB3A715" w:rsidR="006A1382" w:rsidRDefault="006A1382">
      <w:pPr>
        <w:widowControl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szCs w:val="21"/>
        </w:rPr>
        <w:br w:type="page"/>
      </w:r>
    </w:p>
    <w:p w14:paraId="5694C819" w14:textId="77777777" w:rsidR="00702C11" w:rsidRDefault="00702C11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4BFD7B41" w14:textId="77777777" w:rsidR="00262482" w:rsidRDefault="00D20B66" w:rsidP="00A162BC">
      <w:pPr>
        <w:spacing w:line="280" w:lineRule="exact"/>
        <w:rPr>
          <w:rFonts w:ascii="メイリオ" w:eastAsia="メイリオ" w:hAnsi="メイリオ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8D574C" wp14:editId="0B75E0CD">
                <wp:simplePos x="0" y="0"/>
                <wp:positionH relativeFrom="margin">
                  <wp:posOffset>-72390</wp:posOffset>
                </wp:positionH>
                <wp:positionV relativeFrom="paragraph">
                  <wp:posOffset>81915</wp:posOffset>
                </wp:positionV>
                <wp:extent cx="6276975" cy="2105025"/>
                <wp:effectExtent l="19050" t="19050" r="28575" b="2857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2105025"/>
                        </a:xfrm>
                        <a:prstGeom prst="roundRect">
                          <a:avLst>
                            <a:gd name="adj" fmla="val 6973"/>
                          </a:avLst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1BFEE3" id="角丸四角形 23" o:spid="_x0000_s1026" style="position:absolute;margin-left:-5.7pt;margin-top:6.45pt;width:494.25pt;height:165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5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" filled="f" strokecolor="#c00000" strokeweight="2.25pt">
                <v:stroke joinstyle="miter"/>
                <w10:wrap anchorx="margin"/>
              </v:roundrect>
            </w:pict>
          </mc:Fallback>
        </mc:AlternateContent>
      </w:r>
      <w:r w:rsidR="00376BA8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C070F6" wp14:editId="09BA7F7D">
                <wp:simplePos x="0" y="0"/>
                <wp:positionH relativeFrom="column">
                  <wp:posOffset>142875</wp:posOffset>
                </wp:positionH>
                <wp:positionV relativeFrom="paragraph">
                  <wp:posOffset>-234315</wp:posOffset>
                </wp:positionV>
                <wp:extent cx="1759031" cy="316865"/>
                <wp:effectExtent l="0" t="0" r="12700" b="26035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9031" cy="31686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79E565" w14:textId="77777777" w:rsidR="00376BA8" w:rsidRPr="000D76D9" w:rsidRDefault="00376BA8" w:rsidP="00376BA8">
                            <w:pPr>
                              <w:ind w:left="110" w:hangingChars="50" w:hanging="11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0D76D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会 場 の</w:t>
                            </w:r>
                            <w:r w:rsidRPr="000D76D9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 xml:space="preserve"> ご</w:t>
                            </w:r>
                            <w:r w:rsidRPr="000D76D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Pr="000D76D9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案</w:t>
                            </w:r>
                            <w:r w:rsidRPr="000D76D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Pr="000D76D9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C070F6" id="角丸四角形 24" o:spid="_x0000_s1027" style="position:absolute;left:0;text-align:left;margin-left:11.25pt;margin-top:-18.45pt;width:138.5pt;height:24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" fillcolor="#c00000" strokecolor="#c00000" strokeweight="1pt">
                <v:stroke joinstyle="miter"/>
                <v:textbox>
                  <w:txbxContent>
                    <w:p w14:paraId="3279E565" w14:textId="77777777" w:rsidR="00376BA8" w:rsidRPr="000D76D9" w:rsidRDefault="00376BA8" w:rsidP="00376BA8">
                      <w:pPr>
                        <w:ind w:left="110" w:hangingChars="50" w:hanging="110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</w:pPr>
                      <w:r w:rsidRPr="000D76D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>会 場 の</w:t>
                      </w:r>
                      <w:r w:rsidRPr="000D76D9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 xml:space="preserve"> ご</w:t>
                      </w:r>
                      <w:r w:rsidRPr="000D76D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Pr="000D76D9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案</w:t>
                      </w:r>
                      <w:r w:rsidRPr="000D76D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Pr="000D76D9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6E4986" w14:textId="77777777" w:rsidR="004D3D89" w:rsidRPr="006050BF" w:rsidRDefault="004D3D89" w:rsidP="00376BA8">
      <w:pPr>
        <w:spacing w:line="280" w:lineRule="exact"/>
        <w:ind w:firstLineChars="100" w:firstLine="210"/>
        <w:rPr>
          <w:rFonts w:ascii="メイリオ" w:eastAsia="メイリオ" w:hAnsi="メイリオ"/>
          <w:b/>
          <w:szCs w:val="21"/>
        </w:rPr>
      </w:pPr>
      <w:r w:rsidRPr="006050BF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Cs w:val="2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6050BF">
        <w:rPr>
          <w:rFonts w:ascii="メイリオ" w:eastAsia="メイリオ" w:hAnsi="メイリオ" w:hint="eastAsia"/>
          <w:b/>
          <w:szCs w:val="21"/>
        </w:rPr>
        <w:t>会場</w:t>
      </w:r>
    </w:p>
    <w:p w14:paraId="60077C82" w14:textId="77777777" w:rsidR="004D3D89" w:rsidRDefault="004D3D89" w:rsidP="00376BA8">
      <w:pPr>
        <w:spacing w:line="280" w:lineRule="exact"/>
        <w:ind w:firstLineChars="100" w:firstLine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  <w:r w:rsidRPr="004D3D89">
        <w:rPr>
          <w:rFonts w:ascii="メイリオ" w:eastAsia="メイリオ" w:hAnsi="メイリオ" w:hint="eastAsia"/>
          <w:szCs w:val="21"/>
        </w:rPr>
        <w:t>（地独）大阪産業技術研究所　和泉センター（和泉市あゆみ野</w:t>
      </w:r>
      <w:r w:rsidRPr="004D3D89">
        <w:rPr>
          <w:rFonts w:ascii="メイリオ" w:eastAsia="メイリオ" w:hAnsi="メイリオ"/>
          <w:szCs w:val="21"/>
        </w:rPr>
        <w:t>2-7-1）</w:t>
      </w:r>
    </w:p>
    <w:p w14:paraId="1A407779" w14:textId="77777777" w:rsidR="0006202E" w:rsidRDefault="0006202E" w:rsidP="00376BA8">
      <w:pPr>
        <w:spacing w:line="280" w:lineRule="exact"/>
        <w:ind w:firstLineChars="100" w:firstLine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  <w:r w:rsidRPr="0006202E">
        <w:rPr>
          <w:rFonts w:ascii="メイリオ" w:eastAsia="メイリオ" w:hAnsi="メイリオ"/>
          <w:szCs w:val="21"/>
        </w:rPr>
        <w:t>URL：</w:t>
      </w:r>
      <w:r w:rsidR="00C84911" w:rsidRPr="00C84911">
        <w:rPr>
          <w:rFonts w:ascii="メイリオ" w:eastAsia="メイリオ" w:hAnsi="メイリオ"/>
          <w:szCs w:val="21"/>
        </w:rPr>
        <w:t>https://orist.jp/gaiyou/access/access_izumi/</w:t>
      </w:r>
    </w:p>
    <w:p w14:paraId="3634142E" w14:textId="77777777" w:rsidR="004D3D89" w:rsidRDefault="004D3D89" w:rsidP="00D246A8">
      <w:pPr>
        <w:spacing w:line="80" w:lineRule="exact"/>
        <w:rPr>
          <w:rFonts w:ascii="メイリオ" w:eastAsia="メイリオ" w:hAnsi="メイリオ"/>
          <w:szCs w:val="21"/>
        </w:rPr>
      </w:pPr>
    </w:p>
    <w:p w14:paraId="06F6FD89" w14:textId="77777777" w:rsidR="004D3D89" w:rsidRPr="006050BF" w:rsidRDefault="004D3D89" w:rsidP="00376BA8">
      <w:pPr>
        <w:spacing w:line="280" w:lineRule="exact"/>
        <w:ind w:firstLineChars="100" w:firstLine="210"/>
        <w:rPr>
          <w:rFonts w:ascii="メイリオ" w:eastAsia="メイリオ" w:hAnsi="メイリオ"/>
          <w:b/>
          <w:szCs w:val="21"/>
        </w:rPr>
      </w:pPr>
      <w:r w:rsidRPr="006050BF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Cs w:val="2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6050BF">
        <w:rPr>
          <w:rFonts w:ascii="メイリオ" w:eastAsia="メイリオ" w:hAnsi="メイリオ" w:hint="eastAsia"/>
          <w:b/>
          <w:szCs w:val="21"/>
        </w:rPr>
        <w:t>アクセス</w:t>
      </w:r>
    </w:p>
    <w:p w14:paraId="766CEFE7" w14:textId="10B9AB7F" w:rsidR="004D3D89" w:rsidRDefault="004D3D89" w:rsidP="006A5819">
      <w:pPr>
        <w:spacing w:line="280" w:lineRule="exact"/>
        <w:ind w:firstLineChars="100" w:firstLine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  <w:r w:rsidR="0003390B">
        <w:rPr>
          <w:rFonts w:ascii="メイリオ" w:eastAsia="メイリオ" w:hAnsi="メイリオ" w:hint="eastAsia"/>
          <w:szCs w:val="21"/>
        </w:rPr>
        <w:t>南海電鉄</w:t>
      </w:r>
      <w:r w:rsidRPr="004D3D89">
        <w:rPr>
          <w:rFonts w:ascii="メイリオ" w:eastAsia="メイリオ" w:hAnsi="メイリオ" w:hint="eastAsia"/>
          <w:szCs w:val="21"/>
        </w:rPr>
        <w:t>「和泉中央駅」下車</w:t>
      </w:r>
      <w:r w:rsidR="006A5819">
        <w:rPr>
          <w:rFonts w:ascii="メイリオ" w:eastAsia="メイリオ" w:hAnsi="メイリオ" w:hint="eastAsia"/>
          <w:szCs w:val="21"/>
        </w:rPr>
        <w:t>、</w:t>
      </w:r>
      <w:r w:rsidRPr="004D3D89">
        <w:rPr>
          <w:rFonts w:ascii="メイリオ" w:eastAsia="メイリオ" w:hAnsi="メイリオ" w:hint="eastAsia"/>
          <w:szCs w:val="21"/>
        </w:rPr>
        <w:t>南海バス（</w:t>
      </w:r>
      <w:r w:rsidRPr="004D3D89">
        <w:rPr>
          <w:rFonts w:ascii="メイリオ" w:eastAsia="メイリオ" w:hAnsi="メイリオ"/>
          <w:szCs w:val="21"/>
        </w:rPr>
        <w:t>5番乗り場）に乗り換え10分、「大阪技術研前」下車</w:t>
      </w:r>
    </w:p>
    <w:p w14:paraId="4C3C72C5" w14:textId="77777777" w:rsidR="004D3D89" w:rsidRDefault="004D3D89" w:rsidP="00D246A8">
      <w:pPr>
        <w:spacing w:line="80" w:lineRule="exact"/>
        <w:rPr>
          <w:rFonts w:ascii="メイリオ" w:eastAsia="メイリオ" w:hAnsi="メイリオ"/>
          <w:szCs w:val="21"/>
        </w:rPr>
      </w:pPr>
    </w:p>
    <w:p w14:paraId="460BC12A" w14:textId="77777777" w:rsidR="004D3D89" w:rsidRPr="006050BF" w:rsidRDefault="004D3D89" w:rsidP="00376BA8">
      <w:pPr>
        <w:spacing w:line="280" w:lineRule="exact"/>
        <w:ind w:firstLineChars="100" w:firstLine="210"/>
        <w:rPr>
          <w:rFonts w:ascii="メイリオ" w:eastAsia="メイリオ" w:hAnsi="メイリオ"/>
          <w:b/>
          <w:szCs w:val="21"/>
        </w:rPr>
      </w:pPr>
      <w:r w:rsidRPr="006050BF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Cs w:val="2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6050BF">
        <w:rPr>
          <w:rFonts w:ascii="メイリオ" w:eastAsia="メイリオ" w:hAnsi="メイリオ" w:hint="eastAsia"/>
          <w:b/>
          <w:szCs w:val="21"/>
        </w:rPr>
        <w:t>南海バス時刻表（和泉中央駅発）</w:t>
      </w:r>
    </w:p>
    <w:p w14:paraId="4BFE3AAE" w14:textId="77777777" w:rsidR="004D3D89" w:rsidRDefault="004D3D89" w:rsidP="00A162BC">
      <w:pPr>
        <w:spacing w:line="28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  <w:r w:rsidR="00376BA8">
        <w:rPr>
          <w:rFonts w:ascii="メイリオ" w:eastAsia="メイリオ" w:hAnsi="メイリオ" w:hint="eastAsia"/>
          <w:szCs w:val="21"/>
        </w:rPr>
        <w:t xml:space="preserve">　</w:t>
      </w:r>
      <w:r>
        <w:rPr>
          <w:rFonts w:ascii="メイリオ" w:eastAsia="メイリオ" w:hAnsi="メイリオ" w:hint="eastAsia"/>
          <w:szCs w:val="21"/>
        </w:rPr>
        <w:t>系統番号</w:t>
      </w:r>
      <w:r w:rsidRPr="004D3D89">
        <w:rPr>
          <w:rFonts w:ascii="メイリオ" w:eastAsia="メイリオ" w:hAnsi="メイリオ"/>
          <w:szCs w:val="21"/>
        </w:rPr>
        <w:t>303</w:t>
      </w:r>
      <w:r>
        <w:rPr>
          <w:rFonts w:ascii="メイリオ" w:eastAsia="メイリオ" w:hAnsi="メイリオ" w:hint="eastAsia"/>
          <w:szCs w:val="21"/>
        </w:rPr>
        <w:t>「</w:t>
      </w:r>
      <w:r w:rsidRPr="004D3D89">
        <w:rPr>
          <w:rFonts w:ascii="メイリオ" w:eastAsia="メイリオ" w:hAnsi="メイリオ"/>
          <w:szCs w:val="21"/>
        </w:rPr>
        <w:t>和泉商工会議所</w:t>
      </w:r>
      <w:r>
        <w:rPr>
          <w:rFonts w:ascii="メイリオ" w:eastAsia="メイリオ" w:hAnsi="メイリオ" w:hint="eastAsia"/>
          <w:szCs w:val="21"/>
        </w:rPr>
        <w:t>前（テクノステージ）」</w:t>
      </w:r>
      <w:r w:rsidR="00376BA8" w:rsidRPr="00376BA8">
        <w:rPr>
          <w:rFonts w:ascii="メイリオ" w:eastAsia="メイリオ" w:hAnsi="メイリオ" w:hint="eastAsia"/>
          <w:szCs w:val="21"/>
        </w:rPr>
        <w:t>行きにご乗車ください。</w:t>
      </w:r>
    </w:p>
    <w:p w14:paraId="731DF78E" w14:textId="77777777" w:rsidR="004D3D89" w:rsidRDefault="004D3D89" w:rsidP="00A162BC">
      <w:pPr>
        <w:spacing w:line="28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</w:t>
      </w:r>
      <w:r w:rsidR="00376BA8">
        <w:rPr>
          <w:rFonts w:ascii="メイリオ" w:eastAsia="メイリオ" w:hAnsi="メイリオ" w:hint="eastAsia"/>
          <w:szCs w:val="21"/>
        </w:rPr>
        <w:t xml:space="preserve">　</w:t>
      </w:r>
      <w:r>
        <w:rPr>
          <w:rFonts w:ascii="メイリオ" w:eastAsia="メイリオ" w:hAnsi="メイリオ" w:hint="eastAsia"/>
          <w:szCs w:val="21"/>
        </w:rPr>
        <w:t>U</w:t>
      </w:r>
      <w:r>
        <w:rPr>
          <w:rFonts w:ascii="メイリオ" w:eastAsia="メイリオ" w:hAnsi="メイリオ"/>
          <w:szCs w:val="21"/>
        </w:rPr>
        <w:t>RL</w:t>
      </w:r>
      <w:r>
        <w:rPr>
          <w:rFonts w:ascii="メイリオ" w:eastAsia="メイリオ" w:hAnsi="メイリオ" w:hint="eastAsia"/>
          <w:szCs w:val="21"/>
        </w:rPr>
        <w:t>：</w:t>
      </w:r>
      <w:r w:rsidR="00376BA8" w:rsidRPr="00376BA8">
        <w:rPr>
          <w:rFonts w:ascii="メイリオ" w:eastAsia="メイリオ" w:hAnsi="メイリオ"/>
          <w:szCs w:val="21"/>
        </w:rPr>
        <w:t>https://www.nankaibus.jp/rosen/noriba/#izumichuo</w:t>
      </w:r>
    </w:p>
    <w:p w14:paraId="5FAEF453" w14:textId="77777777" w:rsidR="004D3D89" w:rsidRDefault="004D3D89" w:rsidP="00D246A8">
      <w:pPr>
        <w:spacing w:line="80" w:lineRule="exact"/>
        <w:rPr>
          <w:rFonts w:ascii="メイリオ" w:eastAsia="メイリオ" w:hAnsi="メイリオ"/>
          <w:szCs w:val="21"/>
        </w:rPr>
      </w:pPr>
    </w:p>
    <w:p w14:paraId="55E00A2A" w14:textId="77777777" w:rsidR="00376BA8" w:rsidRPr="006050BF" w:rsidRDefault="00376BA8" w:rsidP="00376BA8">
      <w:pPr>
        <w:spacing w:line="280" w:lineRule="exact"/>
        <w:ind w:firstLineChars="100" w:firstLine="210"/>
        <w:rPr>
          <w:rFonts w:ascii="メイリオ" w:eastAsia="メイリオ" w:hAnsi="メイリオ"/>
          <w:b/>
          <w:szCs w:val="21"/>
        </w:rPr>
      </w:pPr>
      <w:r w:rsidRPr="006050BF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Cs w:val="2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6050BF">
        <w:rPr>
          <w:rFonts w:ascii="メイリオ" w:eastAsia="メイリオ" w:hAnsi="メイリオ" w:hint="eastAsia"/>
          <w:b/>
          <w:szCs w:val="21"/>
        </w:rPr>
        <w:t>駐車場</w:t>
      </w:r>
    </w:p>
    <w:p w14:paraId="0EF2CA52" w14:textId="0D41CB5A" w:rsidR="00376BA8" w:rsidRDefault="00376BA8" w:rsidP="00A162BC">
      <w:pPr>
        <w:spacing w:line="28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　</w:t>
      </w:r>
      <w:r w:rsidRPr="00376BA8">
        <w:rPr>
          <w:rFonts w:ascii="メイリオ" w:eastAsia="メイリオ" w:hAnsi="メイリオ" w:hint="eastAsia"/>
          <w:szCs w:val="21"/>
        </w:rPr>
        <w:t>ゲート入って左手にあります。</w:t>
      </w:r>
    </w:p>
    <w:p w14:paraId="6229A767" w14:textId="77777777" w:rsidR="006A1382" w:rsidRDefault="006A1382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5DEB1DCD" w14:textId="67AC9053" w:rsidR="00376BA8" w:rsidRDefault="00D246A8" w:rsidP="00A162BC">
      <w:pPr>
        <w:spacing w:line="280" w:lineRule="exact"/>
        <w:rPr>
          <w:rFonts w:ascii="メイリオ" w:eastAsia="メイリオ" w:hAnsi="メイリオ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B98419" wp14:editId="73AEAF97">
                <wp:simplePos x="0" y="0"/>
                <wp:positionH relativeFrom="margin">
                  <wp:posOffset>12065</wp:posOffset>
                </wp:positionH>
                <wp:positionV relativeFrom="paragraph">
                  <wp:posOffset>116840</wp:posOffset>
                </wp:positionV>
                <wp:extent cx="6086475" cy="371475"/>
                <wp:effectExtent l="0" t="0" r="9525" b="9525"/>
                <wp:wrapNone/>
                <wp:docPr id="36" name="角丸四角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37147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656CFC" w14:textId="77777777" w:rsidR="00376BA8" w:rsidRPr="00266ED0" w:rsidRDefault="00376BA8" w:rsidP="00376BA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 w:rsidRPr="00266ED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参  加  申 </w:t>
                            </w:r>
                            <w:r w:rsidRPr="00266ED0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 xml:space="preserve"> </w:t>
                            </w:r>
                            <w:r w:rsidRPr="00266ED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込 </w:t>
                            </w:r>
                            <w:r w:rsidRPr="00266ED0"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 xml:space="preserve"> </w:t>
                            </w:r>
                            <w:r w:rsidRPr="00266ED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98419" id="角丸四角形 36" o:spid="_x0000_s1028" style="position:absolute;left:0;text-align:left;margin-left:.95pt;margin-top:9.2pt;width:479.2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" fillcolor="#c00000" stroked="f" strokeweight="1pt">
                <v:stroke joinstyle="miter"/>
                <v:textbox>
                  <w:txbxContent>
                    <w:p w14:paraId="16656CFC" w14:textId="77777777" w:rsidR="00376BA8" w:rsidRPr="00266ED0" w:rsidRDefault="00376BA8" w:rsidP="00376BA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 w:rsidRPr="00266ED0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参  加  申 </w:t>
                      </w:r>
                      <w:r w:rsidRPr="00266ED0"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 xml:space="preserve"> </w:t>
                      </w:r>
                      <w:r w:rsidRPr="00266ED0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込 </w:t>
                      </w:r>
                      <w:r w:rsidRPr="00266ED0"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 xml:space="preserve"> </w:t>
                      </w:r>
                      <w:r w:rsidRPr="00266ED0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E31FCF" w14:textId="1A90175C" w:rsidR="00376BA8" w:rsidRDefault="00376BA8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674815F9" w14:textId="1EE30E77" w:rsidR="00376BA8" w:rsidRDefault="00376BA8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537FE020" w14:textId="77777777" w:rsidR="00376BA8" w:rsidRPr="00376BA8" w:rsidRDefault="00376BA8" w:rsidP="006A1382">
      <w:pPr>
        <w:spacing w:before="80" w:line="280" w:lineRule="exact"/>
        <w:rPr>
          <w:rFonts w:ascii="メイリオ" w:eastAsia="メイリオ" w:hAnsi="メイリオ"/>
          <w:b/>
          <w:sz w:val="24"/>
          <w:szCs w:val="24"/>
        </w:rPr>
      </w:pPr>
      <w:r w:rsidRPr="00376BA8">
        <w:rPr>
          <w:rFonts w:ascii="メイリオ" w:eastAsia="メイリオ" w:hAnsi="メイリオ" w:cs="メイリオ" w:hint="eastAsia"/>
          <w:b/>
          <w:color w:val="FF0000"/>
          <w:sz w:val="24"/>
          <w:szCs w:val="24"/>
        </w:rPr>
        <w:t>メール：izumi-entry@</w:t>
      </w:r>
      <w:r w:rsidRPr="00376BA8">
        <w:rPr>
          <w:rFonts w:ascii="メイリオ" w:eastAsia="メイリオ" w:hAnsi="メイリオ" w:cs="メイリオ"/>
          <w:b/>
          <w:color w:val="FF0000"/>
          <w:sz w:val="24"/>
          <w:szCs w:val="24"/>
        </w:rPr>
        <w:t>orist</w:t>
      </w:r>
      <w:r w:rsidRPr="00376BA8">
        <w:rPr>
          <w:rFonts w:ascii="メイリオ" w:eastAsia="メイリオ" w:hAnsi="メイリオ" w:cs="メイリオ" w:hint="eastAsia"/>
          <w:b/>
          <w:color w:val="FF0000"/>
          <w:sz w:val="24"/>
          <w:szCs w:val="24"/>
        </w:rPr>
        <w:t>.jp</w:t>
      </w:r>
    </w:p>
    <w:p w14:paraId="286D4527" w14:textId="2D600B32" w:rsidR="00376BA8" w:rsidRPr="000D63D8" w:rsidRDefault="00502192" w:rsidP="006A1382">
      <w:pPr>
        <w:spacing w:before="80" w:after="80" w:line="300" w:lineRule="exact"/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 w:hint="eastAsia"/>
          <w:b/>
          <w:sz w:val="22"/>
        </w:rPr>
        <w:t>技術セミナー</w:t>
      </w:r>
      <w:r w:rsidR="00376BA8" w:rsidRPr="000D63D8">
        <w:rPr>
          <w:rFonts w:ascii="メイリオ" w:eastAsia="メイリオ" w:hAnsi="メイリオ"/>
          <w:b/>
          <w:sz w:val="22"/>
        </w:rPr>
        <w:t>「</w:t>
      </w:r>
      <w:r w:rsidR="0045193C" w:rsidRPr="0045193C">
        <w:rPr>
          <w:rFonts w:ascii="メイリオ" w:eastAsia="メイリオ" w:hAnsi="メイリオ"/>
          <w:b/>
          <w:sz w:val="22"/>
        </w:rPr>
        <w:t>ナノインデンターの基礎と応用</w:t>
      </w:r>
      <w:r w:rsidR="00376BA8" w:rsidRPr="000D63D8">
        <w:rPr>
          <w:rFonts w:ascii="メイリオ" w:eastAsia="メイリオ" w:hAnsi="メイリオ"/>
          <w:b/>
          <w:sz w:val="22"/>
        </w:rPr>
        <w:t>｣</w:t>
      </w:r>
      <w:r w:rsidR="00904B31">
        <w:rPr>
          <w:rFonts w:ascii="メイリオ" w:eastAsia="メイリオ" w:hAnsi="メイリオ" w:hint="eastAsia"/>
          <w:b/>
          <w:sz w:val="22"/>
        </w:rPr>
        <w:t xml:space="preserve"> </w:t>
      </w:r>
      <w:r w:rsidR="00376BA8" w:rsidRPr="000D63D8">
        <w:rPr>
          <w:rFonts w:ascii="メイリオ" w:eastAsia="メイリオ" w:hAnsi="メイリオ" w:hint="eastAsia"/>
          <w:b/>
          <w:sz w:val="22"/>
        </w:rPr>
        <w:t xml:space="preserve">　令和</w:t>
      </w:r>
      <w:r w:rsidR="0045193C">
        <w:rPr>
          <w:rFonts w:ascii="メイリオ" w:eastAsia="メイリオ" w:hAnsi="メイリオ" w:hint="eastAsia"/>
          <w:b/>
          <w:sz w:val="22"/>
        </w:rPr>
        <w:t>8</w:t>
      </w:r>
      <w:r w:rsidR="00376BA8" w:rsidRPr="000D63D8">
        <w:rPr>
          <w:rFonts w:ascii="メイリオ" w:eastAsia="メイリオ" w:hAnsi="メイリオ" w:hint="eastAsia"/>
          <w:b/>
          <w:sz w:val="22"/>
        </w:rPr>
        <w:t>年</w:t>
      </w:r>
      <w:r w:rsidR="0045193C">
        <w:rPr>
          <w:rFonts w:ascii="メイリオ" w:eastAsia="メイリオ" w:hAnsi="メイリオ" w:hint="eastAsia"/>
          <w:b/>
          <w:sz w:val="22"/>
        </w:rPr>
        <w:t>7</w:t>
      </w:r>
      <w:r w:rsidR="00376BA8" w:rsidRPr="000D63D8">
        <w:rPr>
          <w:rFonts w:ascii="メイリオ" w:eastAsia="メイリオ" w:hAnsi="メイリオ" w:hint="eastAsia"/>
          <w:b/>
          <w:sz w:val="22"/>
        </w:rPr>
        <w:t>月</w:t>
      </w:r>
      <w:r w:rsidR="0045193C">
        <w:rPr>
          <w:rFonts w:ascii="メイリオ" w:eastAsia="メイリオ" w:hAnsi="メイリオ" w:hint="eastAsia"/>
          <w:b/>
          <w:sz w:val="22"/>
        </w:rPr>
        <w:t>16</w:t>
      </w:r>
      <w:r w:rsidR="00376BA8" w:rsidRPr="000D63D8">
        <w:rPr>
          <w:rFonts w:ascii="メイリオ" w:eastAsia="メイリオ" w:hAnsi="メイリオ" w:hint="eastAsia"/>
          <w:b/>
          <w:sz w:val="22"/>
        </w:rPr>
        <w:t>日（</w:t>
      </w:r>
      <w:r w:rsidR="0045193C">
        <w:rPr>
          <w:rFonts w:ascii="メイリオ" w:eastAsia="メイリオ" w:hAnsi="メイリオ" w:hint="eastAsia"/>
          <w:b/>
          <w:sz w:val="22"/>
        </w:rPr>
        <w:t>木</w:t>
      </w:r>
      <w:r w:rsidR="00376BA8" w:rsidRPr="000D63D8">
        <w:rPr>
          <w:rFonts w:ascii="メイリオ" w:eastAsia="メイリオ" w:hAnsi="メイリオ" w:hint="eastAsia"/>
          <w:b/>
          <w:sz w:val="22"/>
        </w:rPr>
        <w:t>）</w:t>
      </w:r>
    </w:p>
    <w:tbl>
      <w:tblPr>
        <w:tblW w:w="9870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3"/>
        <w:gridCol w:w="1417"/>
        <w:gridCol w:w="8100"/>
      </w:tblGrid>
      <w:tr w:rsidR="00376BA8" w14:paraId="0AF20C40" w14:textId="77777777" w:rsidTr="00BD4669">
        <w:trPr>
          <w:trHeight w:val="498"/>
        </w:trPr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02AC88" w14:textId="77777777" w:rsidR="00376BA8" w:rsidRPr="0076370B" w:rsidRDefault="00376BA8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76370B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会　 社 　名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A19C33" w14:textId="6D59F03E" w:rsidR="00376BA8" w:rsidRPr="0076370B" w:rsidRDefault="00D246A8" w:rsidP="00D246A8">
            <w:pPr>
              <w:spacing w:line="280" w:lineRule="exac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　</w:t>
            </w:r>
          </w:p>
        </w:tc>
      </w:tr>
      <w:tr w:rsidR="00376BA8" w14:paraId="55C6CA5A" w14:textId="77777777" w:rsidTr="00BD4669">
        <w:trPr>
          <w:trHeight w:val="504"/>
        </w:trPr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CCB4D1" w14:textId="77777777" w:rsidR="00376BA8" w:rsidRPr="0076370B" w:rsidRDefault="00376BA8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76370B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所　 在 　地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A11189" w14:textId="6EB608C9" w:rsidR="00A57BB9" w:rsidRDefault="00376BA8" w:rsidP="006F4156">
            <w:pPr>
              <w:spacing w:line="280" w:lineRule="exac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76370B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 (〒</w:t>
            </w:r>
            <w:r w:rsidR="00AD3AFC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   </w:t>
            </w:r>
            <w:r w:rsidRPr="0076370B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-</w:t>
            </w:r>
            <w:r w:rsidR="00AD3AFC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    </w:t>
            </w:r>
            <w:r w:rsidRPr="0076370B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)</w:t>
            </w:r>
            <w:r w:rsidR="00D246A8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　</w:t>
            </w:r>
          </w:p>
          <w:p w14:paraId="22168A5D" w14:textId="77777777" w:rsidR="00376BA8" w:rsidRPr="0076370B" w:rsidRDefault="00376BA8" w:rsidP="006F4156">
            <w:pPr>
              <w:spacing w:line="280" w:lineRule="exac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</w:p>
        </w:tc>
      </w:tr>
      <w:tr w:rsidR="00AD3AFC" w14:paraId="250F3052" w14:textId="77777777" w:rsidTr="00BD4669">
        <w:trPr>
          <w:trHeight w:val="509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DA9A7" w14:textId="1EEF2C43" w:rsidR="00AD3AFC" w:rsidRPr="0076370B" w:rsidRDefault="00AD3AFC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76370B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連　 絡 　先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24D5F" w14:textId="42C11CE3" w:rsidR="00AD3AFC" w:rsidRPr="0076370B" w:rsidRDefault="00AD3AFC" w:rsidP="006F4156">
            <w:pPr>
              <w:spacing w:line="280" w:lineRule="exac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　</w:t>
            </w:r>
            <w:r w:rsidRPr="0076370B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TEL：　　　　　　　　　　　　FAX：</w:t>
            </w:r>
          </w:p>
        </w:tc>
      </w:tr>
      <w:tr w:rsidR="005547FD" w14:paraId="2B2D012F" w14:textId="0DC73642" w:rsidTr="00BD4669">
        <w:trPr>
          <w:trHeight w:val="490"/>
        </w:trPr>
        <w:tc>
          <w:tcPr>
            <w:tcW w:w="353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4DB636" w14:textId="5C857C41" w:rsidR="005547FD" w:rsidRPr="0076370B" w:rsidRDefault="005547FD" w:rsidP="00BD4669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申込者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2" w:space="0" w:color="A6A6A6" w:themeColor="background1" w:themeShade="A6"/>
              <w:right w:val="nil"/>
            </w:tcBorders>
            <w:vAlign w:val="center"/>
          </w:tcPr>
          <w:p w14:paraId="79F30069" w14:textId="22F18D5A" w:rsidR="005547FD" w:rsidRPr="0076370B" w:rsidRDefault="005547FD" w:rsidP="00D66EC0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所属・氏名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4" w:space="0" w:color="auto"/>
              <w:bottom w:val="dotted" w:sz="2" w:space="0" w:color="A6A6A6" w:themeColor="background1" w:themeShade="A6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793873" w14:textId="24E5D6F5" w:rsidR="005547FD" w:rsidRPr="0076370B" w:rsidRDefault="005547FD" w:rsidP="005547FD">
            <w:pPr>
              <w:spacing w:line="280" w:lineRule="exact"/>
              <w:rPr>
                <w:rFonts w:ascii="メイリオ" w:eastAsia="メイリオ" w:hAnsi="メイリオ" w:cs="メイリオ"/>
                <w:b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21"/>
                <w:sz w:val="20"/>
                <w:szCs w:val="20"/>
              </w:rPr>
              <w:t xml:space="preserve">　</w:t>
            </w:r>
          </w:p>
        </w:tc>
      </w:tr>
      <w:tr w:rsidR="0055644F" w14:paraId="7348769F" w14:textId="77777777" w:rsidTr="00BD4669">
        <w:trPr>
          <w:trHeight w:val="495"/>
        </w:trPr>
        <w:tc>
          <w:tcPr>
            <w:tcW w:w="353" w:type="dxa"/>
            <w:vMerge/>
            <w:tcBorders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46A13" w14:textId="77777777" w:rsidR="0055644F" w:rsidRDefault="0055644F" w:rsidP="00D66EC0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2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C64501" w14:textId="1D21279E" w:rsidR="0055644F" w:rsidRPr="0076370B" w:rsidRDefault="0055644F" w:rsidP="00D66EC0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約款の同意</w:t>
            </w:r>
          </w:p>
        </w:tc>
        <w:tc>
          <w:tcPr>
            <w:tcW w:w="8100" w:type="dxa"/>
            <w:tcBorders>
              <w:top w:val="dotted" w:sz="2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209A2" w14:textId="1D2FFE0A" w:rsidR="0055644F" w:rsidRPr="0076370B" w:rsidRDefault="0055644F" w:rsidP="00AD3AFC">
            <w:pPr>
              <w:spacing w:line="280" w:lineRule="exact"/>
              <w:ind w:firstLineChars="100" w:firstLine="200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55644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約款に同意します</w:t>
            </w:r>
            <w:r w:rsidRPr="0055644F">
              <w:rPr>
                <w:rFonts w:ascii="メイリオ" w:eastAsia="メイリオ" w:hAnsi="メイリオ" w:cs="メイリオ" w:hint="eastAsia"/>
                <w:kern w:val="21"/>
                <w:sz w:val="24"/>
                <w:szCs w:val="24"/>
              </w:rPr>
              <w:t>□</w:t>
            </w:r>
            <w:r w:rsidR="0063492B" w:rsidRP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　</w:t>
            </w:r>
            <w:r w:rsid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　</w:t>
            </w:r>
            <w:r w:rsidR="0063492B" w:rsidRP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←</w:t>
            </w:r>
            <w:r w:rsidRP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（</w:t>
            </w:r>
            <w:r w:rsidR="008D3146" w:rsidRP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お申</w:t>
            </w:r>
            <w:r w:rsidR="008D3146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込みには</w:t>
            </w:r>
            <w:r w:rsidR="00F75A88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約款</w:t>
            </w:r>
            <w:r w:rsidR="008D3146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への</w:t>
            </w:r>
            <w:r w:rsidR="00F92C69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同意</w:t>
            </w:r>
            <w:r w:rsid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(</w:t>
            </w:r>
            <w:r w:rsidR="0060465F" w:rsidRPr="0060465F">
              <w:rPr>
                <w:rFonts w:ascii="メイリオ" w:eastAsia="メイリオ" w:hAnsi="メイリオ" w:cs="メイリオ" w:hint="eastAsia"/>
                <w:kern w:val="21"/>
                <w:sz w:val="24"/>
                <w:szCs w:val="24"/>
              </w:rPr>
              <w:t>☑</w:t>
            </w:r>
            <w:r w:rsid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)</w:t>
            </w:r>
            <w:r w:rsidR="008D3146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が必要です</w:t>
            </w:r>
            <w:r w:rsidR="0066572E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。</w:t>
            </w:r>
            <w:r w:rsidR="0063492B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）</w:t>
            </w:r>
          </w:p>
        </w:tc>
      </w:tr>
      <w:tr w:rsidR="00AD3AFC" w14:paraId="09536BEB" w14:textId="77777777" w:rsidTr="00BD4669">
        <w:trPr>
          <w:trHeight w:val="509"/>
        </w:trPr>
        <w:tc>
          <w:tcPr>
            <w:tcW w:w="353" w:type="dxa"/>
            <w:vMerge/>
            <w:tcBorders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619F7" w14:textId="77777777" w:rsidR="00AD3AFC" w:rsidRDefault="00AD3AFC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2" w:space="0" w:color="A6A6A6" w:themeColor="background1" w:themeShade="A6"/>
              <w:right w:val="nil"/>
            </w:tcBorders>
            <w:vAlign w:val="center"/>
          </w:tcPr>
          <w:p w14:paraId="1516538E" w14:textId="43556473" w:rsidR="00AD3AFC" w:rsidRDefault="00AD3AFC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所属・氏名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4" w:space="0" w:color="auto"/>
              <w:bottom w:val="dotted" w:sz="2" w:space="0" w:color="A6A6A6" w:themeColor="background1" w:themeShade="A6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ED738" w14:textId="6EA87FBE" w:rsidR="00AD3AFC" w:rsidRPr="0055644F" w:rsidRDefault="00AD3AFC" w:rsidP="00AD3AFC">
            <w:pPr>
              <w:spacing w:line="280" w:lineRule="exac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21"/>
                <w:sz w:val="20"/>
                <w:szCs w:val="20"/>
              </w:rPr>
              <w:t xml:space="preserve">　</w:t>
            </w:r>
          </w:p>
        </w:tc>
      </w:tr>
      <w:tr w:rsidR="00AD3AFC" w14:paraId="6D7CB594" w14:textId="77777777" w:rsidTr="00BD4669">
        <w:trPr>
          <w:trHeight w:val="494"/>
        </w:trPr>
        <w:tc>
          <w:tcPr>
            <w:tcW w:w="353" w:type="dxa"/>
            <w:vMerge/>
            <w:tcBorders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BA165" w14:textId="77777777" w:rsidR="00AD3AFC" w:rsidRDefault="00AD3AFC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2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AB7FC0" w14:textId="51399B53" w:rsidR="00AD3AFC" w:rsidRDefault="00AD3AFC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約款の同意</w:t>
            </w:r>
          </w:p>
        </w:tc>
        <w:tc>
          <w:tcPr>
            <w:tcW w:w="8100" w:type="dxa"/>
            <w:tcBorders>
              <w:top w:val="dotted" w:sz="2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0BD59" w14:textId="6A94C414" w:rsidR="00AD3AFC" w:rsidRPr="0055644F" w:rsidRDefault="00AD3AFC" w:rsidP="00AD3AFC">
            <w:pPr>
              <w:spacing w:line="280" w:lineRule="exact"/>
              <w:ind w:firstLineChars="100" w:firstLine="200"/>
              <w:rPr>
                <w:rFonts w:ascii="メイリオ" w:eastAsia="メイリオ" w:hAnsi="メイリオ" w:cs="メイリオ"/>
                <w:b/>
                <w:bCs/>
                <w:kern w:val="21"/>
                <w:sz w:val="20"/>
                <w:szCs w:val="20"/>
              </w:rPr>
            </w:pPr>
            <w:r w:rsidRPr="0055644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約款に同意します</w:t>
            </w:r>
            <w:r w:rsidRPr="0055644F">
              <w:rPr>
                <w:rFonts w:ascii="メイリオ" w:eastAsia="メイリオ" w:hAnsi="メイリオ" w:cs="メイリオ" w:hint="eastAsia"/>
                <w:kern w:val="21"/>
                <w:sz w:val="24"/>
                <w:szCs w:val="24"/>
              </w:rPr>
              <w:t>□</w:t>
            </w:r>
            <w:r w:rsidR="0063492B" w:rsidRP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　</w:t>
            </w:r>
            <w:r w:rsid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　</w:t>
            </w:r>
            <w:r w:rsidR="0063492B" w:rsidRP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←</w:t>
            </w:r>
            <w:r w:rsidR="0060465F" w:rsidRP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（お申</w:t>
            </w:r>
            <w:r w:rsid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込みには約款への同意(</w:t>
            </w:r>
            <w:r w:rsidR="0060465F" w:rsidRPr="0060465F">
              <w:rPr>
                <w:rFonts w:ascii="メイリオ" w:eastAsia="メイリオ" w:hAnsi="メイリオ" w:cs="メイリオ" w:hint="eastAsia"/>
                <w:kern w:val="21"/>
                <w:sz w:val="24"/>
                <w:szCs w:val="24"/>
              </w:rPr>
              <w:t>☑</w:t>
            </w:r>
            <w:r w:rsid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)が必要です。）</w:t>
            </w:r>
          </w:p>
        </w:tc>
      </w:tr>
      <w:tr w:rsidR="00AD3AFC" w14:paraId="75D36020" w14:textId="77777777" w:rsidTr="00BD4669">
        <w:trPr>
          <w:trHeight w:val="508"/>
        </w:trPr>
        <w:tc>
          <w:tcPr>
            <w:tcW w:w="353" w:type="dxa"/>
            <w:vMerge/>
            <w:tcBorders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E0437" w14:textId="77777777" w:rsidR="00AD3AFC" w:rsidRDefault="00AD3AFC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2" w:space="0" w:color="A6A6A6" w:themeColor="background1" w:themeShade="A6"/>
              <w:right w:val="nil"/>
            </w:tcBorders>
            <w:vAlign w:val="center"/>
          </w:tcPr>
          <w:p w14:paraId="71086DDC" w14:textId="1BF5DC41" w:rsidR="00AD3AFC" w:rsidRDefault="00AD3AFC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所属・氏名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4" w:space="0" w:color="auto"/>
              <w:bottom w:val="dotted" w:sz="2" w:space="0" w:color="A6A6A6" w:themeColor="background1" w:themeShade="A6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45951" w14:textId="62730D07" w:rsidR="00AD3AFC" w:rsidRPr="0055644F" w:rsidRDefault="00AD3AFC" w:rsidP="00AD3AFC">
            <w:pPr>
              <w:spacing w:line="280" w:lineRule="exac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kern w:val="21"/>
                <w:sz w:val="20"/>
                <w:szCs w:val="20"/>
              </w:rPr>
              <w:t xml:space="preserve">　</w:t>
            </w:r>
          </w:p>
        </w:tc>
      </w:tr>
      <w:tr w:rsidR="00AD3AFC" w:rsidRPr="007A7721" w14:paraId="6EC96456" w14:textId="77777777" w:rsidTr="00BD4669">
        <w:trPr>
          <w:trHeight w:val="494"/>
        </w:trPr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91D3D" w14:textId="77777777" w:rsidR="00AD3AFC" w:rsidRDefault="00AD3AFC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2" w:space="0" w:color="A6A6A6" w:themeColor="background1" w:themeShade="A6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E37E75" w14:textId="72C79EEE" w:rsidR="00AD3AFC" w:rsidRDefault="00AD3AFC" w:rsidP="00AD3AFC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約款の同意</w:t>
            </w:r>
          </w:p>
        </w:tc>
        <w:tc>
          <w:tcPr>
            <w:tcW w:w="8100" w:type="dxa"/>
            <w:tcBorders>
              <w:top w:val="dotted" w:sz="2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72B6A" w14:textId="0A764BE1" w:rsidR="00AD3AFC" w:rsidRPr="0055644F" w:rsidRDefault="00AD3AFC" w:rsidP="00AD3AFC">
            <w:pPr>
              <w:spacing w:line="280" w:lineRule="exact"/>
              <w:ind w:firstLineChars="100" w:firstLine="200"/>
              <w:rPr>
                <w:rFonts w:ascii="メイリオ" w:eastAsia="メイリオ" w:hAnsi="メイリオ" w:cs="メイリオ"/>
                <w:b/>
                <w:bCs/>
                <w:kern w:val="21"/>
                <w:sz w:val="20"/>
                <w:szCs w:val="20"/>
              </w:rPr>
            </w:pPr>
            <w:r w:rsidRPr="0055644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約款に同意します</w:t>
            </w:r>
            <w:r w:rsidRPr="0055644F">
              <w:rPr>
                <w:rFonts w:ascii="メイリオ" w:eastAsia="メイリオ" w:hAnsi="メイリオ" w:cs="メイリオ" w:hint="eastAsia"/>
                <w:kern w:val="21"/>
                <w:sz w:val="24"/>
                <w:szCs w:val="24"/>
              </w:rPr>
              <w:t>□</w:t>
            </w:r>
            <w:r w:rsidR="0063492B" w:rsidRP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　</w:t>
            </w:r>
            <w:r w:rsid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 xml:space="preserve">　</w:t>
            </w:r>
            <w:r w:rsidR="0063492B" w:rsidRP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←</w:t>
            </w:r>
            <w:r w:rsidR="0060465F" w:rsidRP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（お申</w:t>
            </w:r>
            <w:r w:rsid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込みには約款への同意(</w:t>
            </w:r>
            <w:r w:rsidR="0060465F" w:rsidRPr="0060465F">
              <w:rPr>
                <w:rFonts w:ascii="メイリオ" w:eastAsia="メイリオ" w:hAnsi="メイリオ" w:cs="メイリオ" w:hint="eastAsia"/>
                <w:kern w:val="21"/>
                <w:sz w:val="24"/>
                <w:szCs w:val="24"/>
              </w:rPr>
              <w:t>☑</w:t>
            </w:r>
            <w:r w:rsidR="0060465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)が必要です。）</w:t>
            </w:r>
          </w:p>
        </w:tc>
      </w:tr>
      <w:tr w:rsidR="00D66EC0" w14:paraId="6BB88C5A" w14:textId="77777777" w:rsidTr="00641711">
        <w:trPr>
          <w:trHeight w:val="764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9F204" w14:textId="6F6EE5A0" w:rsidR="00D66EC0" w:rsidRPr="0076370B" w:rsidRDefault="00D246A8" w:rsidP="006F415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6C1637">
              <w:rPr>
                <w:rFonts w:ascii="メイリオ" w:eastAsia="メイリオ" w:hAnsi="メイリオ" w:cs="メイリオ" w:hint="eastAsia"/>
                <w:spacing w:val="66"/>
                <w:kern w:val="0"/>
                <w:sz w:val="20"/>
                <w:szCs w:val="20"/>
                <w:fitText w:val="1200" w:id="-723299840"/>
              </w:rPr>
              <w:t>利用約</w:t>
            </w:r>
            <w:r w:rsidRPr="006C1637">
              <w:rPr>
                <w:rFonts w:ascii="メイリオ" w:eastAsia="メイリオ" w:hAnsi="メイリオ" w:cs="メイリオ" w:hint="eastAsia"/>
                <w:spacing w:val="2"/>
                <w:kern w:val="0"/>
                <w:sz w:val="20"/>
                <w:szCs w:val="20"/>
                <w:fitText w:val="1200" w:id="-723299840"/>
              </w:rPr>
              <w:t>款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348B1" w14:textId="33950977" w:rsidR="00D246A8" w:rsidRDefault="006D1DE7" w:rsidP="0055644F">
            <w:pPr>
              <w:spacing w:line="280" w:lineRule="exact"/>
              <w:ind w:firstLineChars="100" w:firstLine="200"/>
              <w:jc w:val="lef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 w:rsidRPr="006D1DE7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地方独立行政法人大阪産業技術研究所</w:t>
            </w:r>
            <w:r w:rsidR="00D66EC0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支援業務利用約款</w:t>
            </w:r>
            <w:r w:rsidR="00D246A8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は</w:t>
            </w:r>
            <w:r w:rsidR="0055644F"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以下のとおりです</w:t>
            </w: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。</w:t>
            </w:r>
          </w:p>
          <w:p w14:paraId="1186640A" w14:textId="62D244C7" w:rsidR="00D66EC0" w:rsidRPr="0076370B" w:rsidRDefault="00D246A8" w:rsidP="0055644F">
            <w:pPr>
              <w:spacing w:line="280" w:lineRule="exact"/>
              <w:ind w:firstLineChars="100" w:firstLine="200"/>
              <w:jc w:val="lef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URL：</w:t>
            </w:r>
            <w:r w:rsidR="00D66EC0" w:rsidRPr="00D66EC0"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  <w:t>https://orist.jp/gaiyou/yakkan.html</w:t>
            </w:r>
          </w:p>
        </w:tc>
      </w:tr>
      <w:tr w:rsidR="00641711" w14:paraId="72254473" w14:textId="77777777" w:rsidTr="00641711">
        <w:trPr>
          <w:trHeight w:val="700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2D8BF" w14:textId="1F412950" w:rsidR="00641711" w:rsidRPr="00641711" w:rsidRDefault="00641711" w:rsidP="004F422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pacing w:val="66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セミナーの情報源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1C026" w14:textId="59DF9974" w:rsidR="00641711" w:rsidRPr="0076370B" w:rsidRDefault="00641711" w:rsidP="00641711">
            <w:pPr>
              <w:spacing w:line="280" w:lineRule="exact"/>
              <w:ind w:firstLineChars="100" w:firstLine="200"/>
              <w:jc w:val="left"/>
              <w:rPr>
                <w:rFonts w:ascii="メイリオ" w:eastAsia="メイリオ" w:hAnsi="メイリオ" w:cs="メイリオ"/>
                <w:kern w:val="21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21"/>
                <w:sz w:val="20"/>
                <w:szCs w:val="20"/>
              </w:rPr>
              <w:t>①Webページ  ②メール配信  ③チラシ  ④他機関の情報  ⑤その他（　　　　　）</w:t>
            </w:r>
          </w:p>
        </w:tc>
      </w:tr>
    </w:tbl>
    <w:p w14:paraId="12AAB00B" w14:textId="77777777" w:rsidR="00502192" w:rsidRPr="00641711" w:rsidRDefault="00502192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1253D44A" w14:textId="768620F1" w:rsidR="00376BA8" w:rsidRDefault="00D20B66" w:rsidP="00A162BC">
      <w:pPr>
        <w:spacing w:line="280" w:lineRule="exact"/>
        <w:rPr>
          <w:rFonts w:ascii="メイリオ" w:eastAsia="メイリオ" w:hAnsi="メイリオ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FD9339" wp14:editId="42F9F7F9">
                <wp:simplePos x="0" y="0"/>
                <wp:positionH relativeFrom="margin">
                  <wp:posOffset>9525</wp:posOffset>
                </wp:positionH>
                <wp:positionV relativeFrom="paragraph">
                  <wp:posOffset>18415</wp:posOffset>
                </wp:positionV>
                <wp:extent cx="6086475" cy="409575"/>
                <wp:effectExtent l="0" t="0" r="9525" b="9525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40957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AC2DD7" w14:textId="77777777" w:rsidR="00376BA8" w:rsidRPr="00266ED0" w:rsidRDefault="00376BA8" w:rsidP="00376BA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◇◆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メ ル マ ガ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員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集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◆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◇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メールアドレス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で簡単登録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できます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  <w:t>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FD9339" id="角丸四角形 25" o:spid="_x0000_s1029" style="position:absolute;left:0;text-align:left;margin-left:.75pt;margin-top:1.45pt;width:479.25pt;height:32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" fillcolor="#c00000" stroked="f" strokeweight="1pt">
                <v:stroke joinstyle="miter"/>
                <v:textbox>
                  <w:txbxContent>
                    <w:p w14:paraId="08AC2DD7" w14:textId="77777777" w:rsidR="00376BA8" w:rsidRPr="00266ED0" w:rsidRDefault="00376BA8" w:rsidP="00376BA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◇◆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メ ル マ ガ 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会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員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募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集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◆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◇　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メールアドレス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で簡単登録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できます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  <w:t>！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03CC1D" w14:textId="77777777" w:rsidR="00376BA8" w:rsidRDefault="00376BA8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1B8F1664" w14:textId="77777777" w:rsidR="00376BA8" w:rsidRPr="00376BA8" w:rsidRDefault="00FC0D20" w:rsidP="006D1DE7">
      <w:pPr>
        <w:spacing w:beforeLines="50" w:before="180" w:line="280" w:lineRule="exact"/>
        <w:rPr>
          <w:rFonts w:ascii="メイリオ" w:eastAsia="メイリオ" w:hAnsi="メイリオ"/>
          <w:sz w:val="18"/>
          <w:szCs w:val="18"/>
        </w:rPr>
      </w:pPr>
      <w:r w:rsidRPr="00C23695">
        <w:rPr>
          <w:rFonts w:ascii="メイリオ" w:eastAsia="メイリオ" w:hAnsi="メイリオ" w:cs="メイリオ"/>
          <w:noProof/>
          <w:szCs w:val="21"/>
        </w:rPr>
        <w:drawing>
          <wp:anchor distT="0" distB="0" distL="114300" distR="114300" simplePos="0" relativeHeight="251678720" behindDoc="0" locked="0" layoutInCell="1" allowOverlap="1" wp14:anchorId="05CBF221" wp14:editId="36858B77">
            <wp:simplePos x="0" y="0"/>
            <wp:positionH relativeFrom="margin">
              <wp:posOffset>5577205</wp:posOffset>
            </wp:positionH>
            <wp:positionV relativeFrom="paragraph">
              <wp:posOffset>136525</wp:posOffset>
            </wp:positionV>
            <wp:extent cx="547500" cy="547498"/>
            <wp:effectExtent l="0" t="0" r="5080" b="5080"/>
            <wp:wrapNone/>
            <wp:docPr id="2" name="図 2" descr="\\10.17.32.12\顧客サービス室\⊃令和2年度：広報・ITグループ共有フォルダ\【02】11_広報\【02】11_パンフレット・チラシ\02_総合パンフレット\QR-code_mail_magazine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7.32.12\顧客サービス室\⊃令和2年度：広報・ITグループ共有フォルダ\【02】11_広報\【02】11_パンフレット・チラシ\02_総合パンフレット\QR-code_mail_magazine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00" cy="547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BA8" w:rsidRPr="00376BA8">
        <w:rPr>
          <w:rFonts w:ascii="メイリオ" w:eastAsia="メイリオ" w:hAnsi="メイリオ" w:cs="メイリオ" w:hint="eastAsia"/>
          <w:sz w:val="18"/>
          <w:szCs w:val="18"/>
        </w:rPr>
        <w:t>講習会の案内など、大阪技術研の関連情報をお知らせする「ORIST EXPRESS」の配信をご希望の方は、</w:t>
      </w:r>
    </w:p>
    <w:p w14:paraId="5B5ABD63" w14:textId="77777777" w:rsidR="00376BA8" w:rsidRPr="00376BA8" w:rsidRDefault="00376BA8" w:rsidP="00A162BC">
      <w:pPr>
        <w:spacing w:line="280" w:lineRule="exact"/>
        <w:rPr>
          <w:rFonts w:ascii="メイリオ" w:eastAsia="メイリオ" w:hAnsi="メイリオ"/>
          <w:sz w:val="18"/>
          <w:szCs w:val="18"/>
        </w:rPr>
      </w:pPr>
      <w:r w:rsidRPr="00376BA8">
        <w:rPr>
          <w:rFonts w:ascii="メイリオ" w:eastAsia="メイリオ" w:hAnsi="メイリオ" w:hint="eastAsia"/>
          <w:sz w:val="18"/>
          <w:szCs w:val="18"/>
        </w:rPr>
        <w:t>右のコードからご登録ください。</w:t>
      </w:r>
    </w:p>
    <w:p w14:paraId="43206E9C" w14:textId="77777777" w:rsidR="00376BA8" w:rsidRPr="00FC0D20" w:rsidRDefault="00FC0D20" w:rsidP="00A162BC">
      <w:pPr>
        <w:spacing w:line="280" w:lineRule="exact"/>
        <w:rPr>
          <w:rFonts w:ascii="メイリオ" w:eastAsia="メイリオ" w:hAnsi="メイリオ"/>
          <w:sz w:val="18"/>
          <w:szCs w:val="18"/>
        </w:rPr>
      </w:pPr>
      <w:r w:rsidRPr="00FC0D20">
        <w:rPr>
          <w:rFonts w:ascii="メイリオ" w:eastAsia="メイリオ" w:hAnsi="メイリオ"/>
          <w:sz w:val="18"/>
          <w:szCs w:val="18"/>
        </w:rPr>
        <w:t>ORIST EXPRESS会員規約はこちら→ https://orist.jp/mail_magazine/MemberAgreement/</w:t>
      </w:r>
    </w:p>
    <w:p w14:paraId="4E4022E0" w14:textId="77777777" w:rsidR="00FC0D20" w:rsidRDefault="00FC0D20" w:rsidP="00A162BC">
      <w:pPr>
        <w:spacing w:line="280" w:lineRule="exact"/>
        <w:rPr>
          <w:rFonts w:ascii="メイリオ" w:eastAsia="メイリオ" w:hAnsi="メイリオ"/>
          <w:szCs w:val="21"/>
        </w:rPr>
      </w:pPr>
    </w:p>
    <w:p w14:paraId="0D86BACD" w14:textId="15893334" w:rsidR="00376BA8" w:rsidRPr="00FC0D20" w:rsidRDefault="00FC0D20" w:rsidP="00A162BC">
      <w:pPr>
        <w:spacing w:line="280" w:lineRule="exact"/>
        <w:rPr>
          <w:rFonts w:ascii="メイリオ" w:eastAsia="メイリオ" w:hAnsi="メイリオ"/>
          <w:sz w:val="18"/>
          <w:szCs w:val="18"/>
        </w:rPr>
      </w:pPr>
      <w:r w:rsidRPr="00FC0D20">
        <w:rPr>
          <w:rFonts w:ascii="メイリオ" w:eastAsia="メイリオ" w:hAnsi="メイリオ" w:hint="eastAsia"/>
          <w:sz w:val="18"/>
          <w:szCs w:val="18"/>
        </w:rPr>
        <w:t>※上記参加申込書に記載された内容につきましては、本</w:t>
      </w:r>
      <w:r w:rsidR="00502192">
        <w:rPr>
          <w:rFonts w:ascii="メイリオ" w:eastAsia="メイリオ" w:hAnsi="メイリオ" w:hint="eastAsia"/>
          <w:sz w:val="18"/>
          <w:szCs w:val="18"/>
        </w:rPr>
        <w:t>セミナー</w:t>
      </w:r>
      <w:r w:rsidRPr="00FC0D20">
        <w:rPr>
          <w:rFonts w:ascii="メイリオ" w:eastAsia="メイリオ" w:hAnsi="メイリオ" w:hint="eastAsia"/>
          <w:sz w:val="18"/>
          <w:szCs w:val="18"/>
        </w:rPr>
        <w:t>の参加者の集計に使用させていただきます。</w:t>
      </w:r>
    </w:p>
    <w:p w14:paraId="04B912A2" w14:textId="25B88C2B" w:rsidR="00376BA8" w:rsidRPr="00262482" w:rsidRDefault="00FC0D20" w:rsidP="00A162BC">
      <w:pPr>
        <w:spacing w:line="280" w:lineRule="exact"/>
        <w:rPr>
          <w:rFonts w:ascii="メイリオ" w:eastAsia="メイリオ" w:hAnsi="メイリオ"/>
          <w:szCs w:val="21"/>
        </w:rPr>
      </w:pPr>
      <w:r w:rsidRPr="00FC0D20">
        <w:rPr>
          <w:rFonts w:ascii="メイリオ" w:eastAsia="メイリオ" w:hAnsi="メイリオ" w:hint="eastAsia"/>
          <w:sz w:val="18"/>
          <w:szCs w:val="18"/>
        </w:rPr>
        <w:t>※</w:t>
      </w:r>
      <w:r w:rsidR="00502192">
        <w:rPr>
          <w:rFonts w:ascii="メイリオ" w:eastAsia="メイリオ" w:hAnsi="メイリオ" w:hint="eastAsia"/>
          <w:sz w:val="18"/>
          <w:szCs w:val="18"/>
        </w:rPr>
        <w:t>技術セミナー</w:t>
      </w:r>
      <w:r w:rsidRPr="00FC0D20">
        <w:rPr>
          <w:rFonts w:ascii="メイリオ" w:eastAsia="メイリオ" w:hAnsi="メイリオ" w:hint="eastAsia"/>
          <w:sz w:val="18"/>
          <w:szCs w:val="18"/>
        </w:rPr>
        <w:t>の申込状況の確認はこちら→</w:t>
      </w:r>
      <w:r w:rsidRPr="00FC0D20">
        <w:rPr>
          <w:rFonts w:ascii="メイリオ" w:eastAsia="メイリオ" w:hAnsi="メイリオ"/>
          <w:sz w:val="18"/>
          <w:szCs w:val="18"/>
        </w:rPr>
        <w:t xml:space="preserve"> https://orist.jp/izumi/events/seminar/</w:t>
      </w:r>
    </w:p>
    <w:sectPr w:rsidR="00376BA8" w:rsidRPr="00262482" w:rsidSect="00C20E8E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7B388" w14:textId="77777777" w:rsidR="00664F33" w:rsidRDefault="00664F33" w:rsidP="004D3D89">
      <w:r>
        <w:separator/>
      </w:r>
    </w:p>
  </w:endnote>
  <w:endnote w:type="continuationSeparator" w:id="0">
    <w:p w14:paraId="00D2EBC0" w14:textId="77777777" w:rsidR="00664F33" w:rsidRDefault="00664F33" w:rsidP="004D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8AEC3" w14:textId="77777777" w:rsidR="00664F33" w:rsidRDefault="00664F33" w:rsidP="004D3D89">
      <w:r>
        <w:separator/>
      </w:r>
    </w:p>
  </w:footnote>
  <w:footnote w:type="continuationSeparator" w:id="0">
    <w:p w14:paraId="69F4A209" w14:textId="77777777" w:rsidR="00664F33" w:rsidRDefault="00664F33" w:rsidP="004D3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C1BB5"/>
    <w:multiLevelType w:val="hybridMultilevel"/>
    <w:tmpl w:val="94B4371C"/>
    <w:lvl w:ilvl="0" w:tplc="A120D4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3904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8E"/>
    <w:rsid w:val="00001577"/>
    <w:rsid w:val="0000198F"/>
    <w:rsid w:val="0000436E"/>
    <w:rsid w:val="000122E3"/>
    <w:rsid w:val="0003390B"/>
    <w:rsid w:val="000514DB"/>
    <w:rsid w:val="00052BA1"/>
    <w:rsid w:val="0006202E"/>
    <w:rsid w:val="00062623"/>
    <w:rsid w:val="0006651A"/>
    <w:rsid w:val="00086AEC"/>
    <w:rsid w:val="000931BF"/>
    <w:rsid w:val="000D63D8"/>
    <w:rsid w:val="000F7363"/>
    <w:rsid w:val="00103D1B"/>
    <w:rsid w:val="00114424"/>
    <w:rsid w:val="0011671D"/>
    <w:rsid w:val="0012542C"/>
    <w:rsid w:val="00150602"/>
    <w:rsid w:val="001A3D7B"/>
    <w:rsid w:val="001A468E"/>
    <w:rsid w:val="001B49E6"/>
    <w:rsid w:val="001C359B"/>
    <w:rsid w:val="001C509C"/>
    <w:rsid w:val="001D6EB6"/>
    <w:rsid w:val="001F05A2"/>
    <w:rsid w:val="001F284F"/>
    <w:rsid w:val="002156A5"/>
    <w:rsid w:val="00220286"/>
    <w:rsid w:val="00222AA5"/>
    <w:rsid w:val="00244414"/>
    <w:rsid w:val="00253E54"/>
    <w:rsid w:val="0025535F"/>
    <w:rsid w:val="00262482"/>
    <w:rsid w:val="002D0D49"/>
    <w:rsid w:val="002D6AAF"/>
    <w:rsid w:val="002F362E"/>
    <w:rsid w:val="002F5E82"/>
    <w:rsid w:val="00321794"/>
    <w:rsid w:val="00322192"/>
    <w:rsid w:val="003553F2"/>
    <w:rsid w:val="003712A7"/>
    <w:rsid w:val="00376BA8"/>
    <w:rsid w:val="00394E0B"/>
    <w:rsid w:val="003A4C4A"/>
    <w:rsid w:val="003B264B"/>
    <w:rsid w:val="003C1C12"/>
    <w:rsid w:val="003F1527"/>
    <w:rsid w:val="00420F1B"/>
    <w:rsid w:val="00437D9E"/>
    <w:rsid w:val="0044197B"/>
    <w:rsid w:val="0045193C"/>
    <w:rsid w:val="00471FC1"/>
    <w:rsid w:val="00476AD9"/>
    <w:rsid w:val="004A2F34"/>
    <w:rsid w:val="004B0356"/>
    <w:rsid w:val="004D2092"/>
    <w:rsid w:val="004D3D89"/>
    <w:rsid w:val="004D7FAA"/>
    <w:rsid w:val="004E4F8E"/>
    <w:rsid w:val="004F22BD"/>
    <w:rsid w:val="00501E5E"/>
    <w:rsid w:val="00502192"/>
    <w:rsid w:val="00502F96"/>
    <w:rsid w:val="005218CC"/>
    <w:rsid w:val="0052794C"/>
    <w:rsid w:val="0053294F"/>
    <w:rsid w:val="00547B5B"/>
    <w:rsid w:val="0055317D"/>
    <w:rsid w:val="00553C20"/>
    <w:rsid w:val="005547FD"/>
    <w:rsid w:val="0055644F"/>
    <w:rsid w:val="00572A8E"/>
    <w:rsid w:val="005A0ACD"/>
    <w:rsid w:val="005A6640"/>
    <w:rsid w:val="005A71E0"/>
    <w:rsid w:val="005C6072"/>
    <w:rsid w:val="005D3BEE"/>
    <w:rsid w:val="005E0166"/>
    <w:rsid w:val="005E1BD6"/>
    <w:rsid w:val="0060465F"/>
    <w:rsid w:val="006050BF"/>
    <w:rsid w:val="00630514"/>
    <w:rsid w:val="0063492B"/>
    <w:rsid w:val="00641711"/>
    <w:rsid w:val="00652D89"/>
    <w:rsid w:val="006578DF"/>
    <w:rsid w:val="00664F33"/>
    <w:rsid w:val="0066572E"/>
    <w:rsid w:val="006766D0"/>
    <w:rsid w:val="0068460A"/>
    <w:rsid w:val="00687438"/>
    <w:rsid w:val="006A1382"/>
    <w:rsid w:val="006A3EEE"/>
    <w:rsid w:val="006A5819"/>
    <w:rsid w:val="006A6709"/>
    <w:rsid w:val="006C1637"/>
    <w:rsid w:val="006D1DE7"/>
    <w:rsid w:val="006E3067"/>
    <w:rsid w:val="006E74BE"/>
    <w:rsid w:val="00702C11"/>
    <w:rsid w:val="00715560"/>
    <w:rsid w:val="00731100"/>
    <w:rsid w:val="007456B7"/>
    <w:rsid w:val="00750966"/>
    <w:rsid w:val="00752495"/>
    <w:rsid w:val="00763257"/>
    <w:rsid w:val="00776648"/>
    <w:rsid w:val="00797B14"/>
    <w:rsid w:val="007A318F"/>
    <w:rsid w:val="007A3C8B"/>
    <w:rsid w:val="007A7721"/>
    <w:rsid w:val="007A7DC0"/>
    <w:rsid w:val="007B61A4"/>
    <w:rsid w:val="007F7D8A"/>
    <w:rsid w:val="00806ADF"/>
    <w:rsid w:val="00807180"/>
    <w:rsid w:val="0081043C"/>
    <w:rsid w:val="00813ACA"/>
    <w:rsid w:val="00814ADF"/>
    <w:rsid w:val="00855033"/>
    <w:rsid w:val="008559F0"/>
    <w:rsid w:val="00880607"/>
    <w:rsid w:val="00880B52"/>
    <w:rsid w:val="00881A81"/>
    <w:rsid w:val="008B1FC5"/>
    <w:rsid w:val="008B24CD"/>
    <w:rsid w:val="008C1889"/>
    <w:rsid w:val="008D3146"/>
    <w:rsid w:val="008E06B4"/>
    <w:rsid w:val="008E3F94"/>
    <w:rsid w:val="008E51B6"/>
    <w:rsid w:val="008F5667"/>
    <w:rsid w:val="008F6DE4"/>
    <w:rsid w:val="00904B31"/>
    <w:rsid w:val="00913695"/>
    <w:rsid w:val="009232C6"/>
    <w:rsid w:val="00934470"/>
    <w:rsid w:val="009542CA"/>
    <w:rsid w:val="0095592E"/>
    <w:rsid w:val="00991A77"/>
    <w:rsid w:val="009A6146"/>
    <w:rsid w:val="009C44B1"/>
    <w:rsid w:val="009E14A3"/>
    <w:rsid w:val="009E468C"/>
    <w:rsid w:val="009F4424"/>
    <w:rsid w:val="00A017DF"/>
    <w:rsid w:val="00A14AA3"/>
    <w:rsid w:val="00A162BC"/>
    <w:rsid w:val="00A23098"/>
    <w:rsid w:val="00A30928"/>
    <w:rsid w:val="00A40975"/>
    <w:rsid w:val="00A57BB9"/>
    <w:rsid w:val="00A95A52"/>
    <w:rsid w:val="00A964FB"/>
    <w:rsid w:val="00A97C57"/>
    <w:rsid w:val="00AA0943"/>
    <w:rsid w:val="00AA38FE"/>
    <w:rsid w:val="00AB399B"/>
    <w:rsid w:val="00AC543D"/>
    <w:rsid w:val="00AD0118"/>
    <w:rsid w:val="00AD3AFC"/>
    <w:rsid w:val="00AE47E8"/>
    <w:rsid w:val="00AF4BA8"/>
    <w:rsid w:val="00B02559"/>
    <w:rsid w:val="00B13B78"/>
    <w:rsid w:val="00B362D9"/>
    <w:rsid w:val="00B407E8"/>
    <w:rsid w:val="00B43E6D"/>
    <w:rsid w:val="00B51E44"/>
    <w:rsid w:val="00B528D6"/>
    <w:rsid w:val="00B7357C"/>
    <w:rsid w:val="00B743FE"/>
    <w:rsid w:val="00B86F85"/>
    <w:rsid w:val="00B91134"/>
    <w:rsid w:val="00B92D06"/>
    <w:rsid w:val="00BA34E0"/>
    <w:rsid w:val="00BA668C"/>
    <w:rsid w:val="00BB1D18"/>
    <w:rsid w:val="00BB29C8"/>
    <w:rsid w:val="00BB71B8"/>
    <w:rsid w:val="00BD4669"/>
    <w:rsid w:val="00BD5DB9"/>
    <w:rsid w:val="00BE2DE1"/>
    <w:rsid w:val="00C20E8E"/>
    <w:rsid w:val="00C461FE"/>
    <w:rsid w:val="00C564D3"/>
    <w:rsid w:val="00C84911"/>
    <w:rsid w:val="00C90573"/>
    <w:rsid w:val="00C912CE"/>
    <w:rsid w:val="00C940DE"/>
    <w:rsid w:val="00CB09A2"/>
    <w:rsid w:val="00CB5D94"/>
    <w:rsid w:val="00CD2235"/>
    <w:rsid w:val="00CF7827"/>
    <w:rsid w:val="00D07565"/>
    <w:rsid w:val="00D20B66"/>
    <w:rsid w:val="00D246A8"/>
    <w:rsid w:val="00D2555B"/>
    <w:rsid w:val="00D31118"/>
    <w:rsid w:val="00D41A80"/>
    <w:rsid w:val="00D50047"/>
    <w:rsid w:val="00D504BF"/>
    <w:rsid w:val="00D66EC0"/>
    <w:rsid w:val="00D675CE"/>
    <w:rsid w:val="00DA62BD"/>
    <w:rsid w:val="00DB4503"/>
    <w:rsid w:val="00DC5D04"/>
    <w:rsid w:val="00DD1898"/>
    <w:rsid w:val="00DE16D0"/>
    <w:rsid w:val="00DE21FD"/>
    <w:rsid w:val="00E063D5"/>
    <w:rsid w:val="00E070C6"/>
    <w:rsid w:val="00E106C9"/>
    <w:rsid w:val="00E23356"/>
    <w:rsid w:val="00E437EE"/>
    <w:rsid w:val="00E86799"/>
    <w:rsid w:val="00E94959"/>
    <w:rsid w:val="00E96B02"/>
    <w:rsid w:val="00EA4969"/>
    <w:rsid w:val="00EB26C7"/>
    <w:rsid w:val="00EC040D"/>
    <w:rsid w:val="00EC088F"/>
    <w:rsid w:val="00ED0929"/>
    <w:rsid w:val="00EE338C"/>
    <w:rsid w:val="00EE7606"/>
    <w:rsid w:val="00F11EFA"/>
    <w:rsid w:val="00F30A37"/>
    <w:rsid w:val="00F53781"/>
    <w:rsid w:val="00F55275"/>
    <w:rsid w:val="00F57CFA"/>
    <w:rsid w:val="00F6687A"/>
    <w:rsid w:val="00F75A88"/>
    <w:rsid w:val="00F763A5"/>
    <w:rsid w:val="00F83521"/>
    <w:rsid w:val="00F92C69"/>
    <w:rsid w:val="00FA739D"/>
    <w:rsid w:val="00FC04C2"/>
    <w:rsid w:val="00FC0D20"/>
    <w:rsid w:val="00FC2BB2"/>
    <w:rsid w:val="00FD1808"/>
    <w:rsid w:val="00FD2AE7"/>
    <w:rsid w:val="00FD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D2719"/>
  <w15:chartTrackingRefBased/>
  <w15:docId w15:val="{E34519F1-5C64-48DC-BC57-E2AE6643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D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3D89"/>
  </w:style>
  <w:style w:type="paragraph" w:styleId="a5">
    <w:name w:val="footer"/>
    <w:basedOn w:val="a"/>
    <w:link w:val="a6"/>
    <w:uiPriority w:val="99"/>
    <w:unhideWhenUsed/>
    <w:rsid w:val="004D3D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3D89"/>
  </w:style>
  <w:style w:type="paragraph" w:styleId="a7">
    <w:name w:val="List Paragraph"/>
    <w:basedOn w:val="a"/>
    <w:uiPriority w:val="34"/>
    <w:qFormat/>
    <w:rsid w:val="00376BA8"/>
    <w:pPr>
      <w:ind w:leftChars="400" w:left="840"/>
    </w:pPr>
    <w:rPr>
      <w:rFonts w:ascii="Times New Roman" w:eastAsia="ＭＳ 明朝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05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50B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66EC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66EC0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0122E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122E3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122E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122E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12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地方独立行政法人大阪産業技術研究所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榮川 元雄</cp:lastModifiedBy>
  <cp:revision>4</cp:revision>
  <cp:lastPrinted>2025-05-02T01:39:00Z</cp:lastPrinted>
  <dcterms:created xsi:type="dcterms:W3CDTF">2026-06-11T06:12:00Z</dcterms:created>
  <dcterms:modified xsi:type="dcterms:W3CDTF">2026-06-23T05:03:00Z</dcterms:modified>
</cp:coreProperties>
</file>