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CFE41" w14:textId="77777777" w:rsidR="00886226" w:rsidRPr="00A95F68" w:rsidRDefault="00886226" w:rsidP="00886226">
      <w:pPr>
        <w:autoSpaceDE w:val="0"/>
        <w:autoSpaceDN w:val="0"/>
        <w:adjustRightInd w:val="0"/>
        <w:jc w:val="center"/>
        <w:rPr>
          <w:rFonts w:hAnsi="ＭＳ 明朝"/>
          <w:sz w:val="36"/>
          <w:szCs w:val="36"/>
        </w:rPr>
      </w:pPr>
      <w:r w:rsidRPr="00A95F68">
        <w:rPr>
          <w:rFonts w:hAnsi="ＭＳ 明朝" w:hint="eastAsia"/>
          <w:sz w:val="36"/>
          <w:szCs w:val="36"/>
        </w:rPr>
        <w:t xml:space="preserve">　契　　　約　　　書 （案）</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10"/>
        <w:gridCol w:w="1575"/>
        <w:gridCol w:w="709"/>
        <w:gridCol w:w="708"/>
        <w:gridCol w:w="709"/>
        <w:gridCol w:w="709"/>
        <w:gridCol w:w="709"/>
        <w:gridCol w:w="708"/>
        <w:gridCol w:w="709"/>
        <w:gridCol w:w="709"/>
        <w:gridCol w:w="709"/>
        <w:gridCol w:w="708"/>
      </w:tblGrid>
      <w:tr w:rsidR="004A5DE2" w:rsidRPr="00A95F68" w14:paraId="65856AC3" w14:textId="77777777" w:rsidTr="006533C1">
        <w:trPr>
          <w:trHeight w:val="720"/>
        </w:trPr>
        <w:tc>
          <w:tcPr>
            <w:tcW w:w="410" w:type="dxa"/>
            <w:tcBorders>
              <w:top w:val="single" w:sz="12" w:space="0" w:color="auto"/>
              <w:left w:val="single" w:sz="12" w:space="0" w:color="auto"/>
              <w:bottom w:val="single" w:sz="4" w:space="0" w:color="auto"/>
              <w:right w:val="nil"/>
            </w:tcBorders>
            <w:vAlign w:val="center"/>
          </w:tcPr>
          <w:p w14:paraId="6D92DD4D" w14:textId="77777777" w:rsidR="004A5DE2" w:rsidRPr="00A95F68" w:rsidRDefault="004A5DE2" w:rsidP="006533C1">
            <w:pPr>
              <w:adjustRightInd w:val="0"/>
              <w:spacing w:line="360" w:lineRule="exact"/>
              <w:ind w:right="96"/>
              <w:jc w:val="center"/>
              <w:rPr>
                <w:rFonts w:hAnsi="ＭＳ 明朝"/>
              </w:rPr>
            </w:pPr>
            <w:r w:rsidRPr="00A95F68">
              <w:rPr>
                <w:rFonts w:hAnsi="ＭＳ 明朝" w:hint="eastAsia"/>
              </w:rPr>
              <w:t>１</w:t>
            </w:r>
          </w:p>
        </w:tc>
        <w:tc>
          <w:tcPr>
            <w:tcW w:w="1575" w:type="dxa"/>
            <w:tcBorders>
              <w:top w:val="single" w:sz="12" w:space="0" w:color="auto"/>
              <w:left w:val="nil"/>
              <w:bottom w:val="single" w:sz="4" w:space="0" w:color="auto"/>
              <w:right w:val="single" w:sz="4" w:space="0" w:color="auto"/>
            </w:tcBorders>
            <w:vAlign w:val="center"/>
          </w:tcPr>
          <w:p w14:paraId="3640D413" w14:textId="77777777" w:rsidR="004A5DE2" w:rsidRPr="00A95F68" w:rsidRDefault="004A5DE2" w:rsidP="006533C1">
            <w:pPr>
              <w:adjustRightInd w:val="0"/>
              <w:spacing w:line="360" w:lineRule="exact"/>
              <w:ind w:right="96"/>
              <w:jc w:val="center"/>
              <w:rPr>
                <w:rFonts w:hAnsi="ＭＳ 明朝"/>
                <w:sz w:val="22"/>
                <w:szCs w:val="22"/>
              </w:rPr>
            </w:pPr>
            <w:r w:rsidRPr="00614F26">
              <w:rPr>
                <w:rFonts w:hAnsi="ＭＳ 明朝" w:hint="eastAsia"/>
                <w:spacing w:val="440"/>
                <w:kern w:val="0"/>
                <w:sz w:val="22"/>
                <w:szCs w:val="22"/>
                <w:fitText w:val="1320" w:id="-2065960960"/>
              </w:rPr>
              <w:t>品</w:t>
            </w:r>
            <w:r w:rsidRPr="00614F26">
              <w:rPr>
                <w:rFonts w:hAnsi="ＭＳ 明朝" w:hint="eastAsia"/>
                <w:kern w:val="0"/>
                <w:sz w:val="22"/>
                <w:szCs w:val="22"/>
                <w:fitText w:val="1320" w:id="-2065960960"/>
              </w:rPr>
              <w:t>名</w:t>
            </w:r>
          </w:p>
        </w:tc>
        <w:tc>
          <w:tcPr>
            <w:tcW w:w="7087" w:type="dxa"/>
            <w:gridSpan w:val="10"/>
            <w:tcBorders>
              <w:top w:val="single" w:sz="12" w:space="0" w:color="auto"/>
              <w:left w:val="nil"/>
              <w:bottom w:val="single" w:sz="4" w:space="0" w:color="auto"/>
              <w:right w:val="single" w:sz="12" w:space="0" w:color="auto"/>
            </w:tcBorders>
            <w:vAlign w:val="center"/>
          </w:tcPr>
          <w:p w14:paraId="7014B58A" w14:textId="29AC0453" w:rsidR="004A5DE2" w:rsidRPr="004C30C0" w:rsidRDefault="00E40AB6" w:rsidP="004C30C0">
            <w:pPr>
              <w:pStyle w:val="1"/>
              <w:tabs>
                <w:tab w:val="clear" w:pos="630"/>
                <w:tab w:val="left" w:pos="206"/>
              </w:tabs>
              <w:ind w:leftChars="32" w:left="64" w:firstLineChars="50" w:firstLine="120"/>
              <w:rPr>
                <w:kern w:val="0"/>
                <w:sz w:val="24"/>
              </w:rPr>
            </w:pPr>
            <w:r w:rsidRPr="00E40AB6">
              <w:rPr>
                <w:kern w:val="0"/>
                <w:sz w:val="24"/>
              </w:rPr>
              <w:t>窒素ガス発生装置</w:t>
            </w:r>
            <w:r w:rsidR="004C30C0">
              <w:rPr>
                <w:rFonts w:hint="eastAsia"/>
                <w:kern w:val="0"/>
                <w:sz w:val="24"/>
              </w:rPr>
              <w:t>の購入契約</w:t>
            </w:r>
          </w:p>
        </w:tc>
      </w:tr>
      <w:tr w:rsidR="004A5DE2" w:rsidRPr="00A95F68" w14:paraId="4A151CCE" w14:textId="77777777" w:rsidTr="006533C1">
        <w:trPr>
          <w:trHeight w:val="720"/>
        </w:trPr>
        <w:tc>
          <w:tcPr>
            <w:tcW w:w="410" w:type="dxa"/>
            <w:tcBorders>
              <w:top w:val="single" w:sz="4" w:space="0" w:color="auto"/>
              <w:left w:val="single" w:sz="12" w:space="0" w:color="auto"/>
              <w:bottom w:val="single" w:sz="4" w:space="0" w:color="auto"/>
              <w:right w:val="nil"/>
            </w:tcBorders>
            <w:vAlign w:val="center"/>
          </w:tcPr>
          <w:p w14:paraId="4A5DAFF4" w14:textId="77777777" w:rsidR="004A5DE2" w:rsidRPr="00A95F68" w:rsidRDefault="004A5DE2" w:rsidP="006533C1">
            <w:pPr>
              <w:adjustRightInd w:val="0"/>
              <w:spacing w:line="360" w:lineRule="exact"/>
              <w:ind w:right="96"/>
              <w:jc w:val="center"/>
              <w:rPr>
                <w:rFonts w:hAnsi="ＭＳ 明朝"/>
              </w:rPr>
            </w:pPr>
            <w:r w:rsidRPr="00A95F68">
              <w:rPr>
                <w:rFonts w:hAnsi="ＭＳ 明朝" w:hint="eastAsia"/>
              </w:rPr>
              <w:t>2</w:t>
            </w:r>
          </w:p>
        </w:tc>
        <w:tc>
          <w:tcPr>
            <w:tcW w:w="1575" w:type="dxa"/>
            <w:tcBorders>
              <w:top w:val="single" w:sz="4" w:space="0" w:color="auto"/>
              <w:left w:val="nil"/>
              <w:bottom w:val="single" w:sz="4" w:space="0" w:color="auto"/>
              <w:right w:val="single" w:sz="4" w:space="0" w:color="auto"/>
            </w:tcBorders>
            <w:vAlign w:val="center"/>
          </w:tcPr>
          <w:p w14:paraId="0733F9D0" w14:textId="77777777" w:rsidR="004A5DE2" w:rsidRPr="00A95F68" w:rsidRDefault="004A5DE2" w:rsidP="006533C1">
            <w:pPr>
              <w:adjustRightInd w:val="0"/>
              <w:spacing w:line="360" w:lineRule="exact"/>
              <w:ind w:right="96"/>
              <w:jc w:val="center"/>
              <w:rPr>
                <w:rFonts w:hAnsi="ＭＳ 明朝"/>
                <w:sz w:val="22"/>
                <w:szCs w:val="22"/>
              </w:rPr>
            </w:pPr>
            <w:r w:rsidRPr="00614F26">
              <w:rPr>
                <w:rFonts w:hAnsi="ＭＳ 明朝" w:hint="eastAsia"/>
                <w:spacing w:val="440"/>
                <w:kern w:val="0"/>
                <w:sz w:val="22"/>
                <w:szCs w:val="22"/>
                <w:fitText w:val="1320" w:id="-2065960959"/>
              </w:rPr>
              <w:t>規</w:t>
            </w:r>
            <w:r w:rsidRPr="00614F26">
              <w:rPr>
                <w:rFonts w:hAnsi="ＭＳ 明朝" w:hint="eastAsia"/>
                <w:kern w:val="0"/>
                <w:sz w:val="22"/>
                <w:szCs w:val="22"/>
                <w:fitText w:val="1320" w:id="-2065960959"/>
              </w:rPr>
              <w:t>格</w:t>
            </w:r>
          </w:p>
        </w:tc>
        <w:tc>
          <w:tcPr>
            <w:tcW w:w="7087" w:type="dxa"/>
            <w:gridSpan w:val="10"/>
            <w:tcBorders>
              <w:top w:val="single" w:sz="4" w:space="0" w:color="auto"/>
              <w:left w:val="nil"/>
              <w:bottom w:val="single" w:sz="4" w:space="0" w:color="auto"/>
              <w:right w:val="single" w:sz="12" w:space="0" w:color="auto"/>
            </w:tcBorders>
            <w:vAlign w:val="center"/>
          </w:tcPr>
          <w:p w14:paraId="70034FB1" w14:textId="77777777" w:rsidR="004A5DE2" w:rsidRPr="00170E58" w:rsidRDefault="004A5DE2" w:rsidP="00721E16">
            <w:pPr>
              <w:adjustRightInd w:val="0"/>
              <w:spacing w:line="360" w:lineRule="exact"/>
              <w:ind w:firstLineChars="100" w:firstLine="240"/>
              <w:rPr>
                <w:rFonts w:hAnsi="ＭＳ 明朝"/>
                <w:sz w:val="24"/>
              </w:rPr>
            </w:pPr>
            <w:r w:rsidRPr="00170E58">
              <w:rPr>
                <w:rFonts w:hAnsi="ＭＳ 明朝" w:hint="eastAsia"/>
                <w:sz w:val="24"/>
              </w:rPr>
              <w:t>仕様書のとおり</w:t>
            </w:r>
          </w:p>
        </w:tc>
      </w:tr>
      <w:tr w:rsidR="004A5DE2" w:rsidRPr="00A95F68" w14:paraId="43C8F1B0" w14:textId="77777777" w:rsidTr="006533C1">
        <w:trPr>
          <w:trHeight w:val="720"/>
        </w:trPr>
        <w:tc>
          <w:tcPr>
            <w:tcW w:w="410" w:type="dxa"/>
            <w:tcBorders>
              <w:top w:val="single" w:sz="4" w:space="0" w:color="auto"/>
              <w:left w:val="single" w:sz="12" w:space="0" w:color="auto"/>
              <w:bottom w:val="single" w:sz="4" w:space="0" w:color="auto"/>
              <w:right w:val="nil"/>
            </w:tcBorders>
            <w:vAlign w:val="center"/>
          </w:tcPr>
          <w:p w14:paraId="26FEED12" w14:textId="77777777" w:rsidR="004A5DE2" w:rsidRPr="00A95F68" w:rsidRDefault="004A5DE2" w:rsidP="006533C1">
            <w:pPr>
              <w:adjustRightInd w:val="0"/>
              <w:spacing w:line="360" w:lineRule="exact"/>
              <w:ind w:right="96"/>
              <w:jc w:val="center"/>
              <w:rPr>
                <w:rFonts w:hAnsi="ＭＳ 明朝"/>
              </w:rPr>
            </w:pPr>
            <w:r w:rsidRPr="00A95F68">
              <w:rPr>
                <w:rFonts w:hAnsi="ＭＳ 明朝" w:hint="eastAsia"/>
              </w:rPr>
              <w:t>3</w:t>
            </w:r>
          </w:p>
        </w:tc>
        <w:tc>
          <w:tcPr>
            <w:tcW w:w="1575" w:type="dxa"/>
            <w:tcBorders>
              <w:top w:val="single" w:sz="4" w:space="0" w:color="auto"/>
              <w:left w:val="nil"/>
              <w:bottom w:val="single" w:sz="4" w:space="0" w:color="auto"/>
              <w:right w:val="single" w:sz="4" w:space="0" w:color="auto"/>
            </w:tcBorders>
            <w:vAlign w:val="center"/>
          </w:tcPr>
          <w:p w14:paraId="1CD9840A" w14:textId="77777777" w:rsidR="004A5DE2" w:rsidRPr="00A95F68" w:rsidRDefault="004A5DE2" w:rsidP="006533C1">
            <w:pPr>
              <w:adjustRightInd w:val="0"/>
              <w:spacing w:line="360" w:lineRule="exact"/>
              <w:ind w:right="96"/>
              <w:jc w:val="center"/>
              <w:rPr>
                <w:rFonts w:hAnsi="ＭＳ 明朝"/>
                <w:sz w:val="22"/>
                <w:szCs w:val="22"/>
              </w:rPr>
            </w:pPr>
            <w:r w:rsidRPr="00614F26">
              <w:rPr>
                <w:rFonts w:hAnsi="ＭＳ 明朝" w:hint="eastAsia"/>
                <w:spacing w:val="440"/>
                <w:kern w:val="0"/>
                <w:sz w:val="22"/>
                <w:szCs w:val="22"/>
                <w:fitText w:val="1320" w:id="-2065960958"/>
              </w:rPr>
              <w:t>数</w:t>
            </w:r>
            <w:r w:rsidRPr="00614F26">
              <w:rPr>
                <w:rFonts w:hAnsi="ＭＳ 明朝" w:hint="eastAsia"/>
                <w:kern w:val="0"/>
                <w:sz w:val="22"/>
                <w:szCs w:val="22"/>
                <w:fitText w:val="1320" w:id="-2065960958"/>
              </w:rPr>
              <w:t>量</w:t>
            </w:r>
          </w:p>
        </w:tc>
        <w:tc>
          <w:tcPr>
            <w:tcW w:w="7087" w:type="dxa"/>
            <w:gridSpan w:val="10"/>
            <w:tcBorders>
              <w:top w:val="single" w:sz="4" w:space="0" w:color="auto"/>
              <w:left w:val="nil"/>
              <w:bottom w:val="single" w:sz="4" w:space="0" w:color="auto"/>
              <w:right w:val="single" w:sz="12" w:space="0" w:color="auto"/>
            </w:tcBorders>
            <w:vAlign w:val="center"/>
          </w:tcPr>
          <w:p w14:paraId="5FAB2575" w14:textId="08218AD7" w:rsidR="004A5DE2" w:rsidRPr="00170E58" w:rsidRDefault="00B8267D" w:rsidP="00721E16">
            <w:pPr>
              <w:adjustRightInd w:val="0"/>
              <w:spacing w:line="360" w:lineRule="exact"/>
              <w:ind w:firstLineChars="100" w:firstLine="240"/>
              <w:rPr>
                <w:rFonts w:hAnsi="ＭＳ 明朝"/>
                <w:sz w:val="24"/>
              </w:rPr>
            </w:pPr>
            <w:r>
              <w:rPr>
                <w:rFonts w:hAnsi="ＭＳ 明朝" w:hint="eastAsia"/>
                <w:sz w:val="24"/>
              </w:rPr>
              <w:t>一式</w:t>
            </w:r>
          </w:p>
        </w:tc>
      </w:tr>
      <w:tr w:rsidR="004A5DE2" w:rsidRPr="00A95F68" w14:paraId="3D77F525" w14:textId="77777777" w:rsidTr="006533C1">
        <w:trPr>
          <w:cantSplit/>
          <w:trHeight w:val="347"/>
        </w:trPr>
        <w:tc>
          <w:tcPr>
            <w:tcW w:w="410" w:type="dxa"/>
            <w:vMerge w:val="restart"/>
            <w:tcBorders>
              <w:top w:val="single" w:sz="4" w:space="0" w:color="auto"/>
              <w:left w:val="single" w:sz="12" w:space="0" w:color="auto"/>
              <w:right w:val="single" w:sz="4" w:space="0" w:color="auto"/>
            </w:tcBorders>
            <w:vAlign w:val="center"/>
          </w:tcPr>
          <w:p w14:paraId="0EECD444" w14:textId="77777777" w:rsidR="004A5DE2" w:rsidRPr="00A95F68" w:rsidRDefault="004A5DE2" w:rsidP="006533C1">
            <w:pPr>
              <w:adjustRightInd w:val="0"/>
              <w:spacing w:line="360" w:lineRule="exact"/>
              <w:jc w:val="center"/>
              <w:rPr>
                <w:rFonts w:hAnsi="ＭＳ 明朝"/>
              </w:rPr>
            </w:pPr>
            <w:r w:rsidRPr="00A95F68">
              <w:rPr>
                <w:rFonts w:hAnsi="ＭＳ 明朝" w:hint="eastAsia"/>
              </w:rPr>
              <w:t>4</w:t>
            </w:r>
          </w:p>
        </w:tc>
        <w:tc>
          <w:tcPr>
            <w:tcW w:w="1575" w:type="dxa"/>
            <w:vMerge w:val="restart"/>
            <w:tcBorders>
              <w:top w:val="single" w:sz="4" w:space="0" w:color="auto"/>
              <w:left w:val="single" w:sz="4" w:space="0" w:color="auto"/>
              <w:right w:val="single" w:sz="4" w:space="0" w:color="auto"/>
            </w:tcBorders>
            <w:vAlign w:val="center"/>
          </w:tcPr>
          <w:p w14:paraId="2E97FAB0" w14:textId="77777777" w:rsidR="004A5DE2" w:rsidRPr="00A95F68" w:rsidRDefault="004A5DE2" w:rsidP="006533C1">
            <w:pPr>
              <w:adjustRightInd w:val="0"/>
              <w:spacing w:line="360" w:lineRule="exact"/>
              <w:jc w:val="center"/>
              <w:rPr>
                <w:rFonts w:hAnsi="ＭＳ 明朝"/>
                <w:sz w:val="22"/>
                <w:szCs w:val="22"/>
              </w:rPr>
            </w:pPr>
            <w:r w:rsidRPr="00614F26">
              <w:rPr>
                <w:rFonts w:hAnsi="ＭＳ 明朝" w:hint="eastAsia"/>
                <w:spacing w:val="69"/>
                <w:kern w:val="0"/>
                <w:sz w:val="22"/>
                <w:szCs w:val="22"/>
                <w:fitText w:val="1298" w:id="-2065960957"/>
              </w:rPr>
              <w:t>契約金</w:t>
            </w:r>
            <w:r w:rsidRPr="00614F26">
              <w:rPr>
                <w:rFonts w:hAnsi="ＭＳ 明朝" w:hint="eastAsia"/>
                <w:spacing w:val="2"/>
                <w:kern w:val="0"/>
                <w:sz w:val="22"/>
                <w:szCs w:val="22"/>
                <w:fitText w:val="1298" w:id="-2065960957"/>
              </w:rPr>
              <w:t>額</w:t>
            </w:r>
          </w:p>
        </w:tc>
        <w:tc>
          <w:tcPr>
            <w:tcW w:w="709" w:type="dxa"/>
            <w:tcBorders>
              <w:top w:val="single" w:sz="4" w:space="0" w:color="auto"/>
              <w:left w:val="nil"/>
              <w:bottom w:val="dotted" w:sz="4" w:space="0" w:color="auto"/>
              <w:right w:val="single" w:sz="4" w:space="0" w:color="auto"/>
            </w:tcBorders>
            <w:vAlign w:val="center"/>
          </w:tcPr>
          <w:p w14:paraId="1778FE71" w14:textId="77777777" w:rsidR="004A5DE2" w:rsidRPr="00170E58" w:rsidRDefault="004A5DE2" w:rsidP="00721E16">
            <w:pPr>
              <w:widowControl/>
              <w:spacing w:line="220" w:lineRule="exact"/>
              <w:jc w:val="right"/>
              <w:rPr>
                <w:rFonts w:hAnsi="ＭＳ 明朝"/>
                <w:w w:val="50"/>
              </w:rPr>
            </w:pPr>
            <w:r w:rsidRPr="00170E58">
              <w:rPr>
                <w:rFonts w:hAnsi="ＭＳ 明朝" w:hint="eastAsia"/>
                <w:w w:val="50"/>
              </w:rPr>
              <w:t>十億</w:t>
            </w:r>
          </w:p>
        </w:tc>
        <w:tc>
          <w:tcPr>
            <w:tcW w:w="708" w:type="dxa"/>
            <w:tcBorders>
              <w:top w:val="single" w:sz="4" w:space="0" w:color="auto"/>
              <w:left w:val="nil"/>
              <w:bottom w:val="dotted" w:sz="4" w:space="0" w:color="auto"/>
              <w:right w:val="dotted" w:sz="4" w:space="0" w:color="auto"/>
            </w:tcBorders>
            <w:vAlign w:val="center"/>
          </w:tcPr>
          <w:p w14:paraId="17C5F9FD" w14:textId="77777777" w:rsidR="004A5DE2" w:rsidRPr="00170E58" w:rsidRDefault="004A5DE2" w:rsidP="00721E16">
            <w:pPr>
              <w:widowControl/>
              <w:spacing w:line="220" w:lineRule="exact"/>
              <w:jc w:val="right"/>
              <w:rPr>
                <w:rFonts w:hAnsi="ＭＳ 明朝"/>
                <w:w w:val="50"/>
              </w:rPr>
            </w:pPr>
          </w:p>
        </w:tc>
        <w:tc>
          <w:tcPr>
            <w:tcW w:w="709" w:type="dxa"/>
            <w:tcBorders>
              <w:top w:val="single" w:sz="4" w:space="0" w:color="auto"/>
              <w:left w:val="nil"/>
              <w:bottom w:val="dotted" w:sz="4" w:space="0" w:color="auto"/>
              <w:right w:val="dotted" w:sz="4" w:space="0" w:color="auto"/>
            </w:tcBorders>
            <w:vAlign w:val="center"/>
          </w:tcPr>
          <w:p w14:paraId="21141696" w14:textId="77777777" w:rsidR="004A5DE2" w:rsidRPr="00170E58" w:rsidRDefault="004A5DE2" w:rsidP="00721E16">
            <w:pPr>
              <w:widowControl/>
              <w:spacing w:line="220" w:lineRule="exact"/>
              <w:jc w:val="right"/>
              <w:rPr>
                <w:rFonts w:hAnsi="ＭＳ 明朝"/>
                <w:w w:val="50"/>
              </w:rPr>
            </w:pPr>
          </w:p>
        </w:tc>
        <w:tc>
          <w:tcPr>
            <w:tcW w:w="709" w:type="dxa"/>
            <w:tcBorders>
              <w:top w:val="single" w:sz="4" w:space="0" w:color="auto"/>
              <w:left w:val="nil"/>
              <w:bottom w:val="dotted" w:sz="4" w:space="0" w:color="auto"/>
              <w:right w:val="single" w:sz="4" w:space="0" w:color="auto"/>
            </w:tcBorders>
            <w:vAlign w:val="center"/>
          </w:tcPr>
          <w:p w14:paraId="1AB32A66" w14:textId="77777777" w:rsidR="004A5DE2" w:rsidRPr="00170E58" w:rsidRDefault="0012530C" w:rsidP="00721E16">
            <w:pPr>
              <w:widowControl/>
              <w:spacing w:line="220" w:lineRule="exact"/>
              <w:jc w:val="right"/>
              <w:rPr>
                <w:rFonts w:hAnsi="ＭＳ 明朝"/>
                <w:w w:val="50"/>
              </w:rPr>
            </w:pPr>
            <w:r>
              <w:rPr>
                <w:rFonts w:hAnsi="ＭＳ 明朝" w:hint="eastAsia"/>
                <w:w w:val="50"/>
              </w:rPr>
              <w:t>百万</w:t>
            </w:r>
          </w:p>
        </w:tc>
        <w:tc>
          <w:tcPr>
            <w:tcW w:w="709" w:type="dxa"/>
            <w:tcBorders>
              <w:top w:val="single" w:sz="4" w:space="0" w:color="auto"/>
              <w:left w:val="nil"/>
              <w:bottom w:val="dotted" w:sz="4" w:space="0" w:color="auto"/>
              <w:right w:val="dotted" w:sz="4" w:space="0" w:color="auto"/>
            </w:tcBorders>
            <w:vAlign w:val="center"/>
          </w:tcPr>
          <w:p w14:paraId="666E3D7B" w14:textId="77777777" w:rsidR="004A5DE2" w:rsidRPr="00170E58" w:rsidRDefault="004A5DE2" w:rsidP="00721E16">
            <w:pPr>
              <w:widowControl/>
              <w:spacing w:line="220" w:lineRule="exact"/>
              <w:jc w:val="right"/>
              <w:rPr>
                <w:rFonts w:hAnsi="ＭＳ 明朝"/>
                <w:w w:val="50"/>
              </w:rPr>
            </w:pPr>
          </w:p>
        </w:tc>
        <w:tc>
          <w:tcPr>
            <w:tcW w:w="708" w:type="dxa"/>
            <w:tcBorders>
              <w:top w:val="single" w:sz="4" w:space="0" w:color="auto"/>
              <w:left w:val="nil"/>
              <w:bottom w:val="dotted" w:sz="4" w:space="0" w:color="auto"/>
              <w:right w:val="dotted" w:sz="4" w:space="0" w:color="auto"/>
            </w:tcBorders>
            <w:vAlign w:val="center"/>
          </w:tcPr>
          <w:p w14:paraId="2E397AE4" w14:textId="77777777" w:rsidR="004A5DE2" w:rsidRPr="00170E58" w:rsidRDefault="004A5DE2" w:rsidP="00721E16">
            <w:pPr>
              <w:widowControl/>
              <w:spacing w:line="220" w:lineRule="exact"/>
              <w:jc w:val="right"/>
              <w:rPr>
                <w:rFonts w:hAnsi="ＭＳ 明朝"/>
                <w:w w:val="50"/>
              </w:rPr>
            </w:pPr>
          </w:p>
        </w:tc>
        <w:tc>
          <w:tcPr>
            <w:tcW w:w="709" w:type="dxa"/>
            <w:tcBorders>
              <w:top w:val="single" w:sz="4" w:space="0" w:color="auto"/>
              <w:left w:val="nil"/>
              <w:bottom w:val="dotted" w:sz="4" w:space="0" w:color="auto"/>
              <w:right w:val="single" w:sz="4" w:space="0" w:color="auto"/>
            </w:tcBorders>
            <w:vAlign w:val="center"/>
          </w:tcPr>
          <w:p w14:paraId="6E2C432F" w14:textId="77777777" w:rsidR="004A5DE2" w:rsidRPr="00170E58" w:rsidRDefault="0012530C" w:rsidP="00721E16">
            <w:pPr>
              <w:widowControl/>
              <w:spacing w:line="220" w:lineRule="exact"/>
              <w:jc w:val="right"/>
              <w:rPr>
                <w:rFonts w:hAnsi="ＭＳ 明朝"/>
                <w:w w:val="50"/>
              </w:rPr>
            </w:pPr>
            <w:r>
              <w:rPr>
                <w:rFonts w:hAnsi="ＭＳ 明朝" w:hint="eastAsia"/>
                <w:w w:val="50"/>
              </w:rPr>
              <w:t>千</w:t>
            </w:r>
          </w:p>
        </w:tc>
        <w:tc>
          <w:tcPr>
            <w:tcW w:w="709" w:type="dxa"/>
            <w:tcBorders>
              <w:top w:val="single" w:sz="4" w:space="0" w:color="auto"/>
              <w:left w:val="nil"/>
              <w:bottom w:val="dotted" w:sz="4" w:space="0" w:color="auto"/>
              <w:right w:val="dotted" w:sz="4" w:space="0" w:color="auto"/>
            </w:tcBorders>
            <w:vAlign w:val="center"/>
          </w:tcPr>
          <w:p w14:paraId="331A516B" w14:textId="77777777" w:rsidR="004A5DE2" w:rsidRPr="00170E58" w:rsidRDefault="004A5DE2" w:rsidP="00721E16">
            <w:pPr>
              <w:widowControl/>
              <w:spacing w:line="220" w:lineRule="exact"/>
              <w:jc w:val="right"/>
              <w:rPr>
                <w:rFonts w:hAnsi="ＭＳ 明朝"/>
                <w:w w:val="50"/>
              </w:rPr>
            </w:pPr>
          </w:p>
        </w:tc>
        <w:tc>
          <w:tcPr>
            <w:tcW w:w="709" w:type="dxa"/>
            <w:tcBorders>
              <w:top w:val="single" w:sz="4" w:space="0" w:color="auto"/>
              <w:left w:val="nil"/>
              <w:bottom w:val="dotted" w:sz="4" w:space="0" w:color="auto"/>
              <w:right w:val="dotted" w:sz="4" w:space="0" w:color="auto"/>
            </w:tcBorders>
            <w:vAlign w:val="center"/>
          </w:tcPr>
          <w:p w14:paraId="13B24CB7" w14:textId="77777777" w:rsidR="004A5DE2" w:rsidRPr="00170E58" w:rsidRDefault="004A5DE2" w:rsidP="00721E16">
            <w:pPr>
              <w:widowControl/>
              <w:spacing w:line="220" w:lineRule="exact"/>
              <w:jc w:val="right"/>
              <w:rPr>
                <w:rFonts w:hAnsi="ＭＳ 明朝"/>
                <w:w w:val="50"/>
              </w:rPr>
            </w:pPr>
          </w:p>
        </w:tc>
        <w:tc>
          <w:tcPr>
            <w:tcW w:w="708" w:type="dxa"/>
            <w:tcBorders>
              <w:top w:val="single" w:sz="4" w:space="0" w:color="auto"/>
              <w:left w:val="nil"/>
              <w:bottom w:val="dotted" w:sz="4" w:space="0" w:color="auto"/>
              <w:right w:val="single" w:sz="12" w:space="0" w:color="auto"/>
            </w:tcBorders>
            <w:vAlign w:val="center"/>
          </w:tcPr>
          <w:p w14:paraId="3A35CFF6" w14:textId="77777777" w:rsidR="004A5DE2" w:rsidRPr="00170E58" w:rsidRDefault="0012530C" w:rsidP="00721E16">
            <w:pPr>
              <w:widowControl/>
              <w:spacing w:line="220" w:lineRule="exact"/>
              <w:jc w:val="right"/>
              <w:rPr>
                <w:rFonts w:hAnsi="ＭＳ 明朝"/>
                <w:w w:val="50"/>
              </w:rPr>
            </w:pPr>
            <w:r>
              <w:rPr>
                <w:rFonts w:hAnsi="ＭＳ 明朝" w:hint="eastAsia"/>
                <w:w w:val="50"/>
              </w:rPr>
              <w:t>円</w:t>
            </w:r>
          </w:p>
        </w:tc>
      </w:tr>
      <w:tr w:rsidR="004A5DE2" w:rsidRPr="00A95F68" w14:paraId="0E12F80D" w14:textId="77777777" w:rsidTr="006533C1">
        <w:trPr>
          <w:cantSplit/>
          <w:trHeight w:val="708"/>
        </w:trPr>
        <w:tc>
          <w:tcPr>
            <w:tcW w:w="410" w:type="dxa"/>
            <w:vMerge/>
            <w:tcBorders>
              <w:left w:val="single" w:sz="12" w:space="0" w:color="auto"/>
              <w:right w:val="single" w:sz="4" w:space="0" w:color="auto"/>
            </w:tcBorders>
            <w:vAlign w:val="center"/>
          </w:tcPr>
          <w:p w14:paraId="3E04720B" w14:textId="77777777" w:rsidR="004A5DE2" w:rsidRPr="00A95F68" w:rsidRDefault="004A5DE2" w:rsidP="006533C1">
            <w:pPr>
              <w:adjustRightInd w:val="0"/>
              <w:spacing w:line="360" w:lineRule="exact"/>
              <w:jc w:val="center"/>
              <w:rPr>
                <w:rFonts w:hAnsi="ＭＳ 明朝"/>
              </w:rPr>
            </w:pPr>
          </w:p>
        </w:tc>
        <w:tc>
          <w:tcPr>
            <w:tcW w:w="1575" w:type="dxa"/>
            <w:vMerge/>
            <w:tcBorders>
              <w:left w:val="single" w:sz="4" w:space="0" w:color="auto"/>
              <w:bottom w:val="single" w:sz="4" w:space="0" w:color="auto"/>
              <w:right w:val="single" w:sz="4" w:space="0" w:color="auto"/>
            </w:tcBorders>
          </w:tcPr>
          <w:p w14:paraId="4B97F586" w14:textId="77777777" w:rsidR="004A5DE2" w:rsidRPr="00A95F68" w:rsidRDefault="004A5DE2" w:rsidP="006533C1">
            <w:pPr>
              <w:adjustRightInd w:val="0"/>
              <w:spacing w:line="220" w:lineRule="exact"/>
              <w:ind w:left="1039" w:firstLine="800"/>
              <w:jc w:val="distribute"/>
              <w:rPr>
                <w:rFonts w:hAnsi="ＭＳ 明朝"/>
              </w:rPr>
            </w:pPr>
          </w:p>
        </w:tc>
        <w:tc>
          <w:tcPr>
            <w:tcW w:w="709" w:type="dxa"/>
            <w:tcBorders>
              <w:top w:val="dotted" w:sz="4" w:space="0" w:color="auto"/>
              <w:left w:val="nil"/>
              <w:bottom w:val="single" w:sz="4" w:space="0" w:color="auto"/>
              <w:right w:val="single" w:sz="4" w:space="0" w:color="auto"/>
            </w:tcBorders>
            <w:vAlign w:val="center"/>
          </w:tcPr>
          <w:p w14:paraId="1FB2F43E" w14:textId="77777777" w:rsidR="004A5DE2" w:rsidRPr="00170E58" w:rsidRDefault="004A5DE2" w:rsidP="00721E16">
            <w:pPr>
              <w:jc w:val="center"/>
              <w:rPr>
                <w:rFonts w:hAnsi="ＭＳ 明朝"/>
                <w:sz w:val="36"/>
                <w:szCs w:val="36"/>
              </w:rPr>
            </w:pPr>
          </w:p>
        </w:tc>
        <w:tc>
          <w:tcPr>
            <w:tcW w:w="708" w:type="dxa"/>
            <w:tcBorders>
              <w:top w:val="dotted" w:sz="4" w:space="0" w:color="auto"/>
              <w:left w:val="nil"/>
              <w:bottom w:val="single" w:sz="4" w:space="0" w:color="auto"/>
              <w:right w:val="dotted" w:sz="4" w:space="0" w:color="auto"/>
            </w:tcBorders>
            <w:vAlign w:val="center"/>
          </w:tcPr>
          <w:p w14:paraId="2F50AAD8"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dotted" w:sz="4" w:space="0" w:color="auto"/>
            </w:tcBorders>
            <w:vAlign w:val="center"/>
          </w:tcPr>
          <w:p w14:paraId="44B6DC69"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single" w:sz="4" w:space="0" w:color="auto"/>
            </w:tcBorders>
            <w:vAlign w:val="center"/>
          </w:tcPr>
          <w:p w14:paraId="36328DF9"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dotted" w:sz="4" w:space="0" w:color="auto"/>
            </w:tcBorders>
            <w:vAlign w:val="center"/>
          </w:tcPr>
          <w:p w14:paraId="4C7D5D87" w14:textId="77777777" w:rsidR="004A5DE2" w:rsidRPr="00170E58" w:rsidRDefault="004A5DE2" w:rsidP="00721E16">
            <w:pPr>
              <w:jc w:val="center"/>
              <w:rPr>
                <w:rFonts w:hAnsi="ＭＳ 明朝"/>
                <w:sz w:val="36"/>
                <w:szCs w:val="36"/>
              </w:rPr>
            </w:pPr>
          </w:p>
        </w:tc>
        <w:tc>
          <w:tcPr>
            <w:tcW w:w="708" w:type="dxa"/>
            <w:tcBorders>
              <w:top w:val="dotted" w:sz="4" w:space="0" w:color="auto"/>
              <w:left w:val="nil"/>
              <w:bottom w:val="single" w:sz="4" w:space="0" w:color="auto"/>
              <w:right w:val="dotted" w:sz="4" w:space="0" w:color="auto"/>
            </w:tcBorders>
            <w:vAlign w:val="center"/>
          </w:tcPr>
          <w:p w14:paraId="0079D63E"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single" w:sz="4" w:space="0" w:color="auto"/>
            </w:tcBorders>
            <w:vAlign w:val="center"/>
          </w:tcPr>
          <w:p w14:paraId="5D1CC5F7"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dotted" w:sz="4" w:space="0" w:color="auto"/>
            </w:tcBorders>
            <w:vAlign w:val="center"/>
          </w:tcPr>
          <w:p w14:paraId="33E36C79"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dotted" w:sz="4" w:space="0" w:color="auto"/>
            </w:tcBorders>
            <w:vAlign w:val="center"/>
          </w:tcPr>
          <w:p w14:paraId="36C537CC" w14:textId="77777777" w:rsidR="004A5DE2" w:rsidRPr="00170E58" w:rsidRDefault="004A5DE2" w:rsidP="00721E16">
            <w:pPr>
              <w:jc w:val="center"/>
              <w:rPr>
                <w:rFonts w:hAnsi="ＭＳ 明朝"/>
                <w:sz w:val="36"/>
                <w:szCs w:val="36"/>
              </w:rPr>
            </w:pPr>
          </w:p>
        </w:tc>
        <w:tc>
          <w:tcPr>
            <w:tcW w:w="708" w:type="dxa"/>
            <w:tcBorders>
              <w:top w:val="dotted" w:sz="4" w:space="0" w:color="auto"/>
              <w:left w:val="nil"/>
              <w:bottom w:val="single" w:sz="4" w:space="0" w:color="auto"/>
              <w:right w:val="single" w:sz="12" w:space="0" w:color="auto"/>
            </w:tcBorders>
            <w:vAlign w:val="center"/>
          </w:tcPr>
          <w:p w14:paraId="46FA5EC8" w14:textId="77777777" w:rsidR="004A5DE2" w:rsidRPr="00170E58" w:rsidRDefault="004A5DE2" w:rsidP="00721E16">
            <w:pPr>
              <w:jc w:val="center"/>
              <w:rPr>
                <w:rFonts w:hAnsi="ＭＳ 明朝"/>
                <w:sz w:val="36"/>
                <w:szCs w:val="36"/>
              </w:rPr>
            </w:pPr>
          </w:p>
        </w:tc>
      </w:tr>
      <w:tr w:rsidR="004A5DE2" w:rsidRPr="00A95F68" w14:paraId="1C4F9A69" w14:textId="77777777" w:rsidTr="006533C1">
        <w:trPr>
          <w:cantSplit/>
          <w:trHeight w:val="898"/>
        </w:trPr>
        <w:tc>
          <w:tcPr>
            <w:tcW w:w="410" w:type="dxa"/>
            <w:vMerge/>
            <w:tcBorders>
              <w:left w:val="single" w:sz="12" w:space="0" w:color="auto"/>
              <w:right w:val="single" w:sz="4" w:space="0" w:color="auto"/>
            </w:tcBorders>
            <w:vAlign w:val="center"/>
          </w:tcPr>
          <w:p w14:paraId="08C2B297" w14:textId="77777777" w:rsidR="004A5DE2" w:rsidRPr="00A95F68" w:rsidRDefault="004A5DE2" w:rsidP="006533C1">
            <w:pPr>
              <w:widowControl/>
              <w:spacing w:line="360" w:lineRule="exact"/>
              <w:jc w:val="center"/>
              <w:rPr>
                <w:rFonts w:hAnsi="ＭＳ 明朝"/>
              </w:rPr>
            </w:pPr>
          </w:p>
        </w:tc>
        <w:tc>
          <w:tcPr>
            <w:tcW w:w="1575" w:type="dxa"/>
            <w:tcBorders>
              <w:top w:val="single" w:sz="4" w:space="0" w:color="auto"/>
              <w:left w:val="single" w:sz="4" w:space="0" w:color="auto"/>
              <w:bottom w:val="single" w:sz="4" w:space="0" w:color="auto"/>
              <w:right w:val="single" w:sz="4" w:space="0" w:color="auto"/>
            </w:tcBorders>
            <w:vAlign w:val="center"/>
          </w:tcPr>
          <w:p w14:paraId="3049F03F" w14:textId="77777777" w:rsidR="004A5DE2" w:rsidRPr="00A95F68" w:rsidRDefault="004A5DE2" w:rsidP="006533C1">
            <w:pPr>
              <w:adjustRightInd w:val="0"/>
              <w:spacing w:line="220" w:lineRule="exact"/>
              <w:ind w:left="-39"/>
              <w:rPr>
                <w:rFonts w:hAnsi="ＭＳ 明朝"/>
              </w:rPr>
            </w:pPr>
            <w:r w:rsidRPr="00614F26">
              <w:rPr>
                <w:rFonts w:hAnsi="ＭＳ 明朝" w:hint="eastAsia"/>
                <w:spacing w:val="8"/>
                <w:kern w:val="0"/>
                <w:fitText w:val="1500" w:id="-2065960956"/>
              </w:rPr>
              <w:t>うち取引に係</w:t>
            </w:r>
            <w:r w:rsidRPr="00614F26">
              <w:rPr>
                <w:rFonts w:hAnsi="ＭＳ 明朝" w:hint="eastAsia"/>
                <w:spacing w:val="2"/>
                <w:kern w:val="0"/>
                <w:fitText w:val="1500" w:id="-2065960956"/>
              </w:rPr>
              <w:t>る</w:t>
            </w:r>
          </w:p>
          <w:p w14:paraId="1F926CDE" w14:textId="77777777" w:rsidR="004A5DE2" w:rsidRPr="00A95F68" w:rsidRDefault="004A5DE2" w:rsidP="006533C1">
            <w:pPr>
              <w:adjustRightInd w:val="0"/>
              <w:spacing w:line="220" w:lineRule="exact"/>
              <w:ind w:left="-39"/>
              <w:rPr>
                <w:rFonts w:hAnsi="ＭＳ 明朝"/>
              </w:rPr>
            </w:pPr>
            <w:r w:rsidRPr="00A95F68">
              <w:rPr>
                <w:rFonts w:hAnsi="ＭＳ 明朝" w:hint="eastAsia"/>
              </w:rPr>
              <w:t>消費税及び地方消費税の額</w:t>
            </w:r>
          </w:p>
        </w:tc>
        <w:tc>
          <w:tcPr>
            <w:tcW w:w="709" w:type="dxa"/>
            <w:tcBorders>
              <w:top w:val="single" w:sz="4" w:space="0" w:color="auto"/>
              <w:left w:val="nil"/>
              <w:bottom w:val="single" w:sz="4" w:space="0" w:color="auto"/>
              <w:right w:val="single" w:sz="4" w:space="0" w:color="auto"/>
            </w:tcBorders>
            <w:vAlign w:val="center"/>
          </w:tcPr>
          <w:p w14:paraId="4F673B2B" w14:textId="77777777" w:rsidR="004A5DE2" w:rsidRPr="00170E58" w:rsidRDefault="004A5DE2" w:rsidP="00721E16">
            <w:pPr>
              <w:jc w:val="center"/>
              <w:rPr>
                <w:rFonts w:hAnsi="ＭＳ 明朝"/>
                <w:sz w:val="36"/>
                <w:szCs w:val="36"/>
              </w:rPr>
            </w:pPr>
          </w:p>
        </w:tc>
        <w:tc>
          <w:tcPr>
            <w:tcW w:w="708" w:type="dxa"/>
            <w:tcBorders>
              <w:top w:val="single" w:sz="4" w:space="0" w:color="auto"/>
              <w:left w:val="nil"/>
              <w:bottom w:val="single" w:sz="4" w:space="0" w:color="auto"/>
              <w:right w:val="dotted" w:sz="4" w:space="0" w:color="auto"/>
            </w:tcBorders>
            <w:vAlign w:val="center"/>
          </w:tcPr>
          <w:p w14:paraId="4655B524"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dotted" w:sz="4" w:space="0" w:color="auto"/>
            </w:tcBorders>
            <w:vAlign w:val="center"/>
          </w:tcPr>
          <w:p w14:paraId="6112FBB8"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single" w:sz="4" w:space="0" w:color="auto"/>
            </w:tcBorders>
            <w:vAlign w:val="center"/>
          </w:tcPr>
          <w:p w14:paraId="304FB349"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dotted" w:sz="4" w:space="0" w:color="auto"/>
            </w:tcBorders>
            <w:vAlign w:val="center"/>
          </w:tcPr>
          <w:p w14:paraId="7C9DD181" w14:textId="77777777" w:rsidR="004A5DE2" w:rsidRPr="00170E58" w:rsidRDefault="004A5DE2" w:rsidP="00721E16">
            <w:pPr>
              <w:jc w:val="center"/>
              <w:rPr>
                <w:rFonts w:hAnsi="ＭＳ 明朝"/>
                <w:sz w:val="36"/>
                <w:szCs w:val="36"/>
              </w:rPr>
            </w:pPr>
          </w:p>
        </w:tc>
        <w:tc>
          <w:tcPr>
            <w:tcW w:w="708" w:type="dxa"/>
            <w:tcBorders>
              <w:top w:val="single" w:sz="4" w:space="0" w:color="auto"/>
              <w:left w:val="nil"/>
              <w:bottom w:val="single" w:sz="4" w:space="0" w:color="auto"/>
              <w:right w:val="dotted" w:sz="4" w:space="0" w:color="auto"/>
            </w:tcBorders>
            <w:vAlign w:val="center"/>
          </w:tcPr>
          <w:p w14:paraId="4D7B47D6"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single" w:sz="4" w:space="0" w:color="auto"/>
            </w:tcBorders>
            <w:vAlign w:val="center"/>
          </w:tcPr>
          <w:p w14:paraId="0D7FADE5"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dotted" w:sz="4" w:space="0" w:color="auto"/>
            </w:tcBorders>
            <w:vAlign w:val="center"/>
          </w:tcPr>
          <w:p w14:paraId="763ED2CD"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dotted" w:sz="4" w:space="0" w:color="auto"/>
            </w:tcBorders>
            <w:vAlign w:val="center"/>
          </w:tcPr>
          <w:p w14:paraId="6329ED8B" w14:textId="77777777" w:rsidR="004A5DE2" w:rsidRPr="00170E58" w:rsidRDefault="004A5DE2" w:rsidP="00721E16">
            <w:pPr>
              <w:jc w:val="center"/>
              <w:rPr>
                <w:rFonts w:hAnsi="ＭＳ 明朝"/>
                <w:sz w:val="36"/>
                <w:szCs w:val="36"/>
              </w:rPr>
            </w:pPr>
          </w:p>
        </w:tc>
        <w:tc>
          <w:tcPr>
            <w:tcW w:w="708" w:type="dxa"/>
            <w:tcBorders>
              <w:top w:val="single" w:sz="4" w:space="0" w:color="auto"/>
              <w:left w:val="nil"/>
              <w:bottom w:val="single" w:sz="4" w:space="0" w:color="auto"/>
              <w:right w:val="single" w:sz="12" w:space="0" w:color="auto"/>
            </w:tcBorders>
            <w:vAlign w:val="center"/>
          </w:tcPr>
          <w:p w14:paraId="5A8ADD10" w14:textId="77777777" w:rsidR="004A5DE2" w:rsidRPr="00170E58" w:rsidRDefault="004A5DE2" w:rsidP="00721E16">
            <w:pPr>
              <w:jc w:val="center"/>
              <w:rPr>
                <w:rFonts w:hAnsi="ＭＳ 明朝"/>
                <w:sz w:val="36"/>
                <w:szCs w:val="36"/>
              </w:rPr>
            </w:pPr>
          </w:p>
        </w:tc>
      </w:tr>
      <w:tr w:rsidR="004A5DE2" w:rsidRPr="00A95F68" w14:paraId="09C89EEC" w14:textId="77777777" w:rsidTr="006533C1">
        <w:trPr>
          <w:trHeight w:val="630"/>
        </w:trPr>
        <w:tc>
          <w:tcPr>
            <w:tcW w:w="410" w:type="dxa"/>
            <w:vMerge/>
            <w:tcBorders>
              <w:left w:val="single" w:sz="12" w:space="0" w:color="auto"/>
              <w:bottom w:val="single" w:sz="4" w:space="0" w:color="auto"/>
              <w:right w:val="single" w:sz="4" w:space="0" w:color="auto"/>
            </w:tcBorders>
            <w:vAlign w:val="center"/>
          </w:tcPr>
          <w:p w14:paraId="34E381B1" w14:textId="77777777" w:rsidR="004A5DE2" w:rsidRPr="00A95F68" w:rsidRDefault="004A5DE2" w:rsidP="006533C1">
            <w:pPr>
              <w:adjustRightInd w:val="0"/>
              <w:spacing w:line="360" w:lineRule="exact"/>
              <w:ind w:right="96"/>
              <w:jc w:val="center"/>
              <w:rPr>
                <w:rFonts w:hAnsi="ＭＳ 明朝"/>
              </w:rPr>
            </w:pPr>
          </w:p>
        </w:tc>
        <w:tc>
          <w:tcPr>
            <w:tcW w:w="8662" w:type="dxa"/>
            <w:gridSpan w:val="11"/>
            <w:tcBorders>
              <w:top w:val="single" w:sz="4" w:space="0" w:color="auto"/>
              <w:left w:val="single" w:sz="4" w:space="0" w:color="auto"/>
              <w:bottom w:val="single" w:sz="4" w:space="0" w:color="auto"/>
              <w:right w:val="single" w:sz="12" w:space="0" w:color="auto"/>
            </w:tcBorders>
            <w:vAlign w:val="center"/>
          </w:tcPr>
          <w:p w14:paraId="16F32B16" w14:textId="77777777" w:rsidR="004A5DE2" w:rsidRPr="00A95F68" w:rsidRDefault="004A5DE2" w:rsidP="006533C1">
            <w:pPr>
              <w:adjustRightInd w:val="0"/>
              <w:spacing w:line="200" w:lineRule="exact"/>
              <w:ind w:firstLineChars="100" w:firstLine="200"/>
              <w:rPr>
                <w:rFonts w:hAnsi="ＭＳ 明朝"/>
                <w:szCs w:val="20"/>
              </w:rPr>
            </w:pPr>
            <w:r w:rsidRPr="00A95F68">
              <w:rPr>
                <w:rFonts w:hAnsi="ＭＳ 明朝" w:hint="eastAsia"/>
                <w:szCs w:val="20"/>
              </w:rPr>
              <w:t>（注）「取引に係る消費税及び地方消費税の額」は</w:t>
            </w:r>
            <w:r w:rsidR="00332758">
              <w:rPr>
                <w:rFonts w:hAnsi="ＭＳ 明朝" w:hint="eastAsia"/>
                <w:szCs w:val="20"/>
              </w:rPr>
              <w:t>、</w:t>
            </w:r>
            <w:r w:rsidRPr="00A95F68">
              <w:rPr>
                <w:rFonts w:hAnsi="ＭＳ 明朝" w:hint="eastAsia"/>
                <w:szCs w:val="20"/>
              </w:rPr>
              <w:t>消費税法（昭和63年法律第108号）第28条第1項及び第29条並びに地方税法（昭和25年法律第226号）第72条の82及び第72条の83の規定により算出したもので</w:t>
            </w:r>
            <w:r w:rsidR="00332758">
              <w:rPr>
                <w:rFonts w:hAnsi="ＭＳ 明朝" w:hint="eastAsia"/>
                <w:szCs w:val="20"/>
              </w:rPr>
              <w:t>、</w:t>
            </w:r>
            <w:r w:rsidRPr="00A95F68">
              <w:rPr>
                <w:rFonts w:hAnsi="ＭＳ 明朝" w:hint="eastAsia"/>
                <w:szCs w:val="20"/>
              </w:rPr>
              <w:t>契約金額に</w:t>
            </w:r>
            <w:r w:rsidRPr="00A95F68">
              <w:rPr>
                <w:rFonts w:hAnsi="ＭＳ 明朝"/>
                <w:szCs w:val="20"/>
              </w:rPr>
              <w:t>110</w:t>
            </w:r>
            <w:r w:rsidRPr="00A95F68">
              <w:rPr>
                <w:rFonts w:hAnsi="ＭＳ 明朝" w:hint="eastAsia"/>
                <w:szCs w:val="20"/>
              </w:rPr>
              <w:t>分の10を乗じて得た額である。ただし</w:t>
            </w:r>
            <w:r w:rsidR="00332758">
              <w:rPr>
                <w:rFonts w:hAnsi="ＭＳ 明朝" w:hint="eastAsia"/>
                <w:szCs w:val="20"/>
              </w:rPr>
              <w:t>、</w:t>
            </w:r>
            <w:r w:rsidRPr="00A95F68">
              <w:rPr>
                <w:rFonts w:hAnsi="ＭＳ 明朝" w:hint="eastAsia"/>
                <w:szCs w:val="20"/>
              </w:rPr>
              <w:t>消費税及び地方消費税の軽減税率の適用となる場合は</w:t>
            </w:r>
            <w:r w:rsidR="00332758">
              <w:rPr>
                <w:rFonts w:hAnsi="ＭＳ 明朝" w:hint="eastAsia"/>
                <w:szCs w:val="20"/>
              </w:rPr>
              <w:t>、</w:t>
            </w:r>
            <w:r w:rsidRPr="00A95F68">
              <w:rPr>
                <w:rFonts w:hAnsi="ＭＳ 明朝" w:hint="eastAsia"/>
                <w:szCs w:val="20"/>
              </w:rPr>
              <w:t>108分の8を乗じて得た額とする。</w:t>
            </w:r>
          </w:p>
        </w:tc>
      </w:tr>
      <w:tr w:rsidR="004A5DE2" w:rsidRPr="00A95F68" w14:paraId="47A7E2C0" w14:textId="77777777" w:rsidTr="006533C1">
        <w:trPr>
          <w:trHeight w:val="630"/>
        </w:trPr>
        <w:tc>
          <w:tcPr>
            <w:tcW w:w="410" w:type="dxa"/>
            <w:tcBorders>
              <w:top w:val="single" w:sz="4" w:space="0" w:color="auto"/>
              <w:left w:val="single" w:sz="12" w:space="0" w:color="auto"/>
              <w:bottom w:val="single" w:sz="4" w:space="0" w:color="auto"/>
              <w:right w:val="nil"/>
            </w:tcBorders>
            <w:vAlign w:val="center"/>
          </w:tcPr>
          <w:p w14:paraId="7085727D" w14:textId="77777777" w:rsidR="004A5DE2" w:rsidRPr="00A95F68" w:rsidRDefault="004A5DE2" w:rsidP="006533C1">
            <w:pPr>
              <w:adjustRightInd w:val="0"/>
              <w:spacing w:line="360" w:lineRule="exact"/>
              <w:ind w:right="96"/>
              <w:jc w:val="center"/>
              <w:rPr>
                <w:rFonts w:hAnsi="ＭＳ 明朝"/>
              </w:rPr>
            </w:pPr>
            <w:r w:rsidRPr="00A95F68">
              <w:rPr>
                <w:rFonts w:hAnsi="ＭＳ 明朝" w:hint="eastAsia"/>
              </w:rPr>
              <w:t>5</w:t>
            </w:r>
          </w:p>
        </w:tc>
        <w:tc>
          <w:tcPr>
            <w:tcW w:w="1575" w:type="dxa"/>
            <w:tcBorders>
              <w:top w:val="single" w:sz="4" w:space="0" w:color="auto"/>
              <w:left w:val="nil"/>
              <w:bottom w:val="single" w:sz="4" w:space="0" w:color="auto"/>
              <w:right w:val="single" w:sz="4" w:space="0" w:color="auto"/>
            </w:tcBorders>
            <w:vAlign w:val="center"/>
          </w:tcPr>
          <w:p w14:paraId="4A860C70" w14:textId="77777777" w:rsidR="004A5DE2" w:rsidRPr="00A95F68" w:rsidRDefault="004A5DE2" w:rsidP="006533C1">
            <w:pPr>
              <w:adjustRightInd w:val="0"/>
              <w:spacing w:line="360" w:lineRule="exact"/>
              <w:ind w:right="96"/>
              <w:jc w:val="center"/>
              <w:rPr>
                <w:rFonts w:hAnsi="ＭＳ 明朝"/>
                <w:sz w:val="22"/>
                <w:szCs w:val="22"/>
              </w:rPr>
            </w:pPr>
            <w:r w:rsidRPr="00614F26">
              <w:rPr>
                <w:rFonts w:hAnsi="ＭＳ 明朝" w:hint="eastAsia"/>
                <w:spacing w:val="73"/>
                <w:kern w:val="0"/>
                <w:sz w:val="22"/>
                <w:szCs w:val="22"/>
                <w:fitText w:val="1320" w:id="-2065960955"/>
              </w:rPr>
              <w:t>納入期</w:t>
            </w:r>
            <w:r w:rsidRPr="00614F26">
              <w:rPr>
                <w:rFonts w:hAnsi="ＭＳ 明朝" w:hint="eastAsia"/>
                <w:spacing w:val="1"/>
                <w:kern w:val="0"/>
                <w:sz w:val="22"/>
                <w:szCs w:val="22"/>
                <w:fitText w:val="1320" w:id="-2065960955"/>
              </w:rPr>
              <w:t>限</w:t>
            </w:r>
          </w:p>
        </w:tc>
        <w:tc>
          <w:tcPr>
            <w:tcW w:w="7087" w:type="dxa"/>
            <w:gridSpan w:val="10"/>
            <w:tcBorders>
              <w:top w:val="single" w:sz="4" w:space="0" w:color="auto"/>
              <w:left w:val="single" w:sz="4" w:space="0" w:color="auto"/>
              <w:bottom w:val="single" w:sz="4" w:space="0" w:color="auto"/>
              <w:right w:val="single" w:sz="12" w:space="0" w:color="auto"/>
            </w:tcBorders>
            <w:vAlign w:val="center"/>
          </w:tcPr>
          <w:p w14:paraId="1397F53D" w14:textId="707122C6" w:rsidR="004A5DE2" w:rsidRPr="00170E58" w:rsidRDefault="004C30C0" w:rsidP="004C30C0">
            <w:pPr>
              <w:adjustRightInd w:val="0"/>
              <w:spacing w:line="360" w:lineRule="exact"/>
              <w:ind w:firstLineChars="100" w:firstLine="240"/>
              <w:rPr>
                <w:rFonts w:hAnsi="ＭＳ 明朝"/>
                <w:sz w:val="24"/>
              </w:rPr>
            </w:pPr>
            <w:r>
              <w:rPr>
                <w:rFonts w:hAnsi="ＭＳ 明朝" w:hint="eastAsia"/>
                <w:sz w:val="24"/>
              </w:rPr>
              <w:t>令和　９</w:t>
            </w:r>
            <w:r w:rsidR="004A5DE2" w:rsidRPr="00170E58">
              <w:rPr>
                <w:rFonts w:hAnsi="ＭＳ 明朝" w:hint="eastAsia"/>
                <w:sz w:val="24"/>
              </w:rPr>
              <w:t xml:space="preserve">年　</w:t>
            </w:r>
            <w:r w:rsidR="00E40AB6">
              <w:rPr>
                <w:rFonts w:hAnsi="ＭＳ 明朝" w:hint="eastAsia"/>
                <w:sz w:val="24"/>
              </w:rPr>
              <w:t>２</w:t>
            </w:r>
            <w:r w:rsidR="004A5DE2" w:rsidRPr="00170E58">
              <w:rPr>
                <w:rFonts w:hAnsi="ＭＳ 明朝" w:hint="eastAsia"/>
                <w:sz w:val="24"/>
              </w:rPr>
              <w:t>月</w:t>
            </w:r>
            <w:r>
              <w:rPr>
                <w:rFonts w:hAnsi="ＭＳ 明朝" w:hint="eastAsia"/>
                <w:sz w:val="24"/>
              </w:rPr>
              <w:t>２</w:t>
            </w:r>
            <w:r w:rsidR="00E40AB6">
              <w:rPr>
                <w:rFonts w:hAnsi="ＭＳ 明朝" w:hint="eastAsia"/>
                <w:sz w:val="24"/>
              </w:rPr>
              <w:t>６</w:t>
            </w:r>
            <w:r w:rsidR="004A5DE2" w:rsidRPr="00170E58">
              <w:rPr>
                <w:rFonts w:hAnsi="ＭＳ 明朝" w:hint="eastAsia"/>
                <w:sz w:val="24"/>
              </w:rPr>
              <w:t>日</w:t>
            </w:r>
          </w:p>
        </w:tc>
      </w:tr>
      <w:tr w:rsidR="00886226" w:rsidRPr="00A95F68" w14:paraId="553753A9" w14:textId="77777777" w:rsidTr="006533C1">
        <w:trPr>
          <w:trHeight w:val="630"/>
        </w:trPr>
        <w:tc>
          <w:tcPr>
            <w:tcW w:w="410" w:type="dxa"/>
            <w:tcBorders>
              <w:top w:val="single" w:sz="4" w:space="0" w:color="auto"/>
              <w:left w:val="single" w:sz="12" w:space="0" w:color="auto"/>
              <w:bottom w:val="single" w:sz="4" w:space="0" w:color="auto"/>
              <w:right w:val="nil"/>
            </w:tcBorders>
            <w:vAlign w:val="center"/>
          </w:tcPr>
          <w:p w14:paraId="0EB2C56E" w14:textId="77777777" w:rsidR="00886226" w:rsidRPr="00A95F68" w:rsidRDefault="00886226" w:rsidP="006533C1">
            <w:pPr>
              <w:adjustRightInd w:val="0"/>
              <w:spacing w:line="360" w:lineRule="exact"/>
              <w:ind w:right="96"/>
              <w:jc w:val="center"/>
              <w:rPr>
                <w:rFonts w:hAnsi="ＭＳ 明朝"/>
              </w:rPr>
            </w:pPr>
            <w:r w:rsidRPr="00A95F68">
              <w:rPr>
                <w:rFonts w:hAnsi="ＭＳ 明朝" w:hint="eastAsia"/>
              </w:rPr>
              <w:t>6</w:t>
            </w:r>
          </w:p>
        </w:tc>
        <w:tc>
          <w:tcPr>
            <w:tcW w:w="1575" w:type="dxa"/>
            <w:tcBorders>
              <w:top w:val="single" w:sz="4" w:space="0" w:color="auto"/>
              <w:left w:val="nil"/>
              <w:bottom w:val="single" w:sz="4" w:space="0" w:color="auto"/>
              <w:right w:val="single" w:sz="4" w:space="0" w:color="auto"/>
            </w:tcBorders>
            <w:vAlign w:val="center"/>
          </w:tcPr>
          <w:p w14:paraId="7B4CD317" w14:textId="77777777" w:rsidR="00886226" w:rsidRPr="00A95F68" w:rsidRDefault="00886226" w:rsidP="006533C1">
            <w:pPr>
              <w:adjustRightInd w:val="0"/>
              <w:spacing w:line="360" w:lineRule="exact"/>
              <w:ind w:right="96"/>
              <w:jc w:val="center"/>
              <w:rPr>
                <w:rFonts w:hAnsi="ＭＳ 明朝"/>
                <w:sz w:val="22"/>
                <w:szCs w:val="22"/>
              </w:rPr>
            </w:pPr>
            <w:r w:rsidRPr="00B8267D">
              <w:rPr>
                <w:rFonts w:hAnsi="ＭＳ 明朝" w:hint="eastAsia"/>
                <w:spacing w:val="73"/>
                <w:kern w:val="0"/>
                <w:sz w:val="22"/>
                <w:szCs w:val="22"/>
                <w:fitText w:val="1320" w:id="-2065960954"/>
              </w:rPr>
              <w:t>納入場</w:t>
            </w:r>
            <w:r w:rsidRPr="00B8267D">
              <w:rPr>
                <w:rFonts w:hAnsi="ＭＳ 明朝" w:hint="eastAsia"/>
                <w:spacing w:val="1"/>
                <w:kern w:val="0"/>
                <w:sz w:val="22"/>
                <w:szCs w:val="22"/>
                <w:fitText w:val="1320" w:id="-2065960954"/>
              </w:rPr>
              <w:t>所</w:t>
            </w:r>
          </w:p>
        </w:tc>
        <w:tc>
          <w:tcPr>
            <w:tcW w:w="7087" w:type="dxa"/>
            <w:gridSpan w:val="10"/>
            <w:tcBorders>
              <w:top w:val="single" w:sz="4" w:space="0" w:color="auto"/>
              <w:left w:val="single" w:sz="4" w:space="0" w:color="auto"/>
              <w:bottom w:val="single" w:sz="4" w:space="0" w:color="auto"/>
              <w:right w:val="single" w:sz="12" w:space="0" w:color="auto"/>
            </w:tcBorders>
            <w:vAlign w:val="center"/>
          </w:tcPr>
          <w:p w14:paraId="101E999D" w14:textId="77777777" w:rsidR="00886226" w:rsidRPr="00B8267D" w:rsidRDefault="00B8267D" w:rsidP="00B8267D">
            <w:pPr>
              <w:adjustRightInd w:val="0"/>
              <w:spacing w:line="360" w:lineRule="exact"/>
              <w:ind w:left="240"/>
              <w:rPr>
                <w:rFonts w:hAnsi="ＭＳ 明朝"/>
                <w:sz w:val="22"/>
                <w:szCs w:val="22"/>
              </w:rPr>
            </w:pPr>
            <w:r w:rsidRPr="00B8267D">
              <w:rPr>
                <w:rFonts w:hAnsi="ＭＳ 明朝" w:hint="eastAsia"/>
                <w:sz w:val="22"/>
                <w:szCs w:val="22"/>
              </w:rPr>
              <w:t>地方独立行政法人大阪産業技術研究所　本部・和泉センター</w:t>
            </w:r>
          </w:p>
          <w:p w14:paraId="4D4B1A28" w14:textId="307BEE47" w:rsidR="00B8267D" w:rsidRPr="00B8267D" w:rsidRDefault="002B18AD" w:rsidP="00B8267D">
            <w:pPr>
              <w:adjustRightInd w:val="0"/>
              <w:spacing w:line="360" w:lineRule="exact"/>
              <w:ind w:firstLineChars="100" w:firstLine="220"/>
              <w:rPr>
                <w:rFonts w:hAnsi="ＭＳ 明朝"/>
                <w:sz w:val="24"/>
              </w:rPr>
            </w:pPr>
            <w:r>
              <w:rPr>
                <w:rFonts w:hAnsi="ＭＳ 明朝" w:hint="eastAsia"/>
                <w:sz w:val="22"/>
                <w:szCs w:val="22"/>
              </w:rPr>
              <w:t xml:space="preserve">新技術開発棟　１階　</w:t>
            </w:r>
            <w:r w:rsidR="00E40AB6">
              <w:rPr>
                <w:rFonts w:hAnsi="ＭＳ 明朝" w:hint="eastAsia"/>
                <w:sz w:val="22"/>
                <w:szCs w:val="22"/>
              </w:rPr>
              <w:t>Ｅ－１０２室、Ｅ－１０３室クリーンルーム</w:t>
            </w:r>
          </w:p>
        </w:tc>
      </w:tr>
      <w:tr w:rsidR="00886226" w:rsidRPr="00A95F68" w14:paraId="0AAC9104" w14:textId="77777777" w:rsidTr="006533C1">
        <w:trPr>
          <w:trHeight w:val="630"/>
        </w:trPr>
        <w:tc>
          <w:tcPr>
            <w:tcW w:w="410" w:type="dxa"/>
            <w:tcBorders>
              <w:top w:val="single" w:sz="4" w:space="0" w:color="auto"/>
              <w:left w:val="single" w:sz="12" w:space="0" w:color="auto"/>
              <w:bottom w:val="single" w:sz="4" w:space="0" w:color="auto"/>
              <w:right w:val="nil"/>
            </w:tcBorders>
            <w:vAlign w:val="center"/>
          </w:tcPr>
          <w:p w14:paraId="46916026" w14:textId="77777777" w:rsidR="00886226" w:rsidRPr="00A95F68" w:rsidRDefault="00886226" w:rsidP="006533C1">
            <w:pPr>
              <w:adjustRightInd w:val="0"/>
              <w:spacing w:line="360" w:lineRule="exact"/>
              <w:ind w:right="96"/>
              <w:jc w:val="center"/>
              <w:rPr>
                <w:rFonts w:hAnsi="ＭＳ 明朝"/>
              </w:rPr>
            </w:pPr>
            <w:r w:rsidRPr="00A95F68">
              <w:rPr>
                <w:rFonts w:hAnsi="ＭＳ 明朝" w:hint="eastAsia"/>
              </w:rPr>
              <w:t>7</w:t>
            </w:r>
          </w:p>
        </w:tc>
        <w:tc>
          <w:tcPr>
            <w:tcW w:w="1575" w:type="dxa"/>
            <w:tcBorders>
              <w:top w:val="single" w:sz="4" w:space="0" w:color="auto"/>
              <w:left w:val="nil"/>
              <w:bottom w:val="single" w:sz="4" w:space="0" w:color="auto"/>
              <w:right w:val="single" w:sz="4" w:space="0" w:color="auto"/>
            </w:tcBorders>
            <w:vAlign w:val="center"/>
          </w:tcPr>
          <w:p w14:paraId="52225EE8" w14:textId="77777777" w:rsidR="00886226" w:rsidRPr="00A95F68" w:rsidRDefault="00886226" w:rsidP="006533C1">
            <w:pPr>
              <w:adjustRightInd w:val="0"/>
              <w:spacing w:line="360" w:lineRule="exact"/>
              <w:ind w:right="96"/>
              <w:jc w:val="center"/>
              <w:rPr>
                <w:rFonts w:hAnsi="ＭＳ 明朝"/>
                <w:sz w:val="22"/>
                <w:szCs w:val="22"/>
              </w:rPr>
            </w:pPr>
            <w:r w:rsidRPr="005F2C59">
              <w:rPr>
                <w:rFonts w:hAnsi="ＭＳ 明朝" w:hint="eastAsia"/>
                <w:spacing w:val="27"/>
                <w:kern w:val="0"/>
                <w:sz w:val="22"/>
                <w:szCs w:val="22"/>
                <w:fitText w:val="1320" w:id="-2065960953"/>
              </w:rPr>
              <w:t>契約保証</w:t>
            </w:r>
            <w:r w:rsidRPr="005F2C59">
              <w:rPr>
                <w:rFonts w:hAnsi="ＭＳ 明朝" w:hint="eastAsia"/>
                <w:spacing w:val="2"/>
                <w:kern w:val="0"/>
                <w:sz w:val="22"/>
                <w:szCs w:val="22"/>
                <w:fitText w:val="1320" w:id="-2065960953"/>
              </w:rPr>
              <w:t>金</w:t>
            </w:r>
          </w:p>
        </w:tc>
        <w:tc>
          <w:tcPr>
            <w:tcW w:w="7087" w:type="dxa"/>
            <w:gridSpan w:val="10"/>
            <w:tcBorders>
              <w:top w:val="single" w:sz="4" w:space="0" w:color="auto"/>
              <w:left w:val="single" w:sz="4" w:space="0" w:color="auto"/>
              <w:bottom w:val="single" w:sz="4" w:space="0" w:color="auto"/>
              <w:right w:val="single" w:sz="12" w:space="0" w:color="auto"/>
            </w:tcBorders>
            <w:vAlign w:val="center"/>
          </w:tcPr>
          <w:p w14:paraId="0B9FC09A" w14:textId="77777777" w:rsidR="00886226" w:rsidRPr="00A95F68" w:rsidRDefault="004A5DE2" w:rsidP="00A95F68">
            <w:pPr>
              <w:adjustRightInd w:val="0"/>
              <w:spacing w:line="360" w:lineRule="exact"/>
              <w:ind w:firstLineChars="100" w:firstLine="240"/>
              <w:rPr>
                <w:rFonts w:hAnsi="ＭＳ 明朝"/>
                <w:sz w:val="24"/>
              </w:rPr>
            </w:pPr>
            <w:r w:rsidRPr="00170E58">
              <w:rPr>
                <w:rFonts w:hAnsi="ＭＳ 明朝" w:hint="eastAsia"/>
                <w:sz w:val="24"/>
              </w:rPr>
              <w:t>（納入・免除）</w:t>
            </w:r>
          </w:p>
        </w:tc>
      </w:tr>
      <w:tr w:rsidR="00886226" w:rsidRPr="00A95F68" w14:paraId="5597011A" w14:textId="77777777" w:rsidTr="006533C1">
        <w:trPr>
          <w:trHeight w:val="669"/>
        </w:trPr>
        <w:tc>
          <w:tcPr>
            <w:tcW w:w="410" w:type="dxa"/>
            <w:tcBorders>
              <w:top w:val="single" w:sz="4" w:space="0" w:color="auto"/>
              <w:left w:val="single" w:sz="12" w:space="0" w:color="auto"/>
              <w:bottom w:val="single" w:sz="12" w:space="0" w:color="auto"/>
              <w:right w:val="nil"/>
            </w:tcBorders>
            <w:vAlign w:val="center"/>
          </w:tcPr>
          <w:p w14:paraId="1943FB5B" w14:textId="77777777" w:rsidR="00886226" w:rsidRPr="00A95F68" w:rsidRDefault="00886226" w:rsidP="006533C1">
            <w:pPr>
              <w:adjustRightInd w:val="0"/>
              <w:spacing w:line="360" w:lineRule="exact"/>
              <w:ind w:right="96"/>
              <w:jc w:val="center"/>
              <w:rPr>
                <w:rFonts w:hAnsi="ＭＳ 明朝"/>
              </w:rPr>
            </w:pPr>
            <w:r w:rsidRPr="00A95F68">
              <w:rPr>
                <w:rFonts w:hAnsi="ＭＳ 明朝" w:hint="eastAsia"/>
              </w:rPr>
              <w:t>8</w:t>
            </w:r>
          </w:p>
        </w:tc>
        <w:tc>
          <w:tcPr>
            <w:tcW w:w="1575" w:type="dxa"/>
            <w:tcBorders>
              <w:top w:val="single" w:sz="4" w:space="0" w:color="auto"/>
              <w:left w:val="nil"/>
              <w:bottom w:val="single" w:sz="12" w:space="0" w:color="auto"/>
              <w:right w:val="single" w:sz="4" w:space="0" w:color="auto"/>
            </w:tcBorders>
            <w:vAlign w:val="center"/>
          </w:tcPr>
          <w:p w14:paraId="600E8EAD" w14:textId="77777777" w:rsidR="00886226" w:rsidRPr="00A95F68" w:rsidRDefault="00886226" w:rsidP="006533C1">
            <w:pPr>
              <w:adjustRightInd w:val="0"/>
              <w:spacing w:line="360" w:lineRule="exact"/>
              <w:ind w:right="96"/>
              <w:jc w:val="center"/>
              <w:rPr>
                <w:rFonts w:hAnsi="ＭＳ 明朝"/>
                <w:sz w:val="22"/>
                <w:szCs w:val="22"/>
              </w:rPr>
            </w:pPr>
            <w:r w:rsidRPr="00981F4B">
              <w:rPr>
                <w:rFonts w:hAnsi="ＭＳ 明朝" w:hint="eastAsia"/>
                <w:spacing w:val="12"/>
                <w:w w:val="91"/>
                <w:kern w:val="0"/>
                <w:sz w:val="22"/>
                <w:szCs w:val="22"/>
                <w:fitText w:val="1320" w:id="-2065960952"/>
              </w:rPr>
              <w:t>適用除外条</w:t>
            </w:r>
            <w:r w:rsidRPr="00981F4B">
              <w:rPr>
                <w:rFonts w:hAnsi="ＭＳ 明朝" w:hint="eastAsia"/>
                <w:spacing w:val="2"/>
                <w:w w:val="91"/>
                <w:kern w:val="0"/>
                <w:sz w:val="22"/>
                <w:szCs w:val="22"/>
                <w:fitText w:val="1320" w:id="-2065960952"/>
              </w:rPr>
              <w:t>項</w:t>
            </w:r>
          </w:p>
        </w:tc>
        <w:tc>
          <w:tcPr>
            <w:tcW w:w="7087" w:type="dxa"/>
            <w:gridSpan w:val="10"/>
            <w:tcBorders>
              <w:top w:val="single" w:sz="4" w:space="0" w:color="auto"/>
              <w:left w:val="nil"/>
              <w:bottom w:val="single" w:sz="12" w:space="0" w:color="auto"/>
              <w:right w:val="single" w:sz="12" w:space="0" w:color="auto"/>
            </w:tcBorders>
            <w:vAlign w:val="center"/>
          </w:tcPr>
          <w:p w14:paraId="29845AAA" w14:textId="77777777" w:rsidR="00886226" w:rsidRPr="00A95F68" w:rsidRDefault="00886226" w:rsidP="006533C1">
            <w:pPr>
              <w:adjustRightInd w:val="0"/>
              <w:spacing w:line="360" w:lineRule="exact"/>
              <w:ind w:firstLineChars="100" w:firstLine="240"/>
              <w:rPr>
                <w:rFonts w:hAnsi="ＭＳ 明朝"/>
                <w:dstrike/>
                <w:sz w:val="24"/>
              </w:rPr>
            </w:pPr>
            <w:r w:rsidRPr="00A95F68">
              <w:rPr>
                <w:rFonts w:hAnsi="ＭＳ 明朝" w:hint="eastAsia"/>
                <w:sz w:val="24"/>
              </w:rPr>
              <w:t>な　し</w:t>
            </w:r>
          </w:p>
        </w:tc>
      </w:tr>
    </w:tbl>
    <w:p w14:paraId="1D121804" w14:textId="77777777" w:rsidR="00886226" w:rsidRPr="00A95F68" w:rsidRDefault="00886226" w:rsidP="00886226">
      <w:pPr>
        <w:ind w:leftChars="84" w:left="168" w:right="140" w:firstLineChars="100" w:firstLine="200"/>
        <w:rPr>
          <w:rFonts w:hAnsi="ＭＳ 明朝"/>
          <w:szCs w:val="20"/>
        </w:rPr>
      </w:pPr>
      <w:r w:rsidRPr="00A95F68">
        <w:rPr>
          <w:rFonts w:hAnsi="ＭＳ 明朝" w:hint="eastAsia"/>
          <w:szCs w:val="20"/>
        </w:rPr>
        <w:t>上記の物品売買について</w:t>
      </w:r>
      <w:r w:rsidR="00332758">
        <w:rPr>
          <w:rFonts w:hAnsi="ＭＳ 明朝" w:hint="eastAsia"/>
          <w:szCs w:val="20"/>
        </w:rPr>
        <w:t>、</w:t>
      </w:r>
      <w:r w:rsidRPr="00A95F68">
        <w:rPr>
          <w:rFonts w:hAnsi="ＭＳ 明朝" w:hint="eastAsia"/>
          <w:szCs w:val="20"/>
        </w:rPr>
        <w:t>発注者と受注者は</w:t>
      </w:r>
      <w:r w:rsidR="00332758">
        <w:rPr>
          <w:rFonts w:hAnsi="ＭＳ 明朝" w:hint="eastAsia"/>
          <w:szCs w:val="20"/>
        </w:rPr>
        <w:t>、</w:t>
      </w:r>
      <w:r w:rsidRPr="00A95F68">
        <w:rPr>
          <w:rFonts w:hAnsi="ＭＳ 明朝" w:hint="eastAsia"/>
          <w:szCs w:val="20"/>
        </w:rPr>
        <w:t>各々対等な立場における合意に基づいて</w:t>
      </w:r>
      <w:r w:rsidR="00332758">
        <w:rPr>
          <w:rFonts w:hAnsi="ＭＳ 明朝" w:hint="eastAsia"/>
          <w:szCs w:val="20"/>
        </w:rPr>
        <w:t>、</w:t>
      </w:r>
      <w:r w:rsidRPr="00A95F68">
        <w:rPr>
          <w:rFonts w:hAnsi="ＭＳ 明朝" w:hint="eastAsia"/>
          <w:szCs w:val="20"/>
        </w:rPr>
        <w:t>別添の条項（適用除外条項は</w:t>
      </w:r>
      <w:r w:rsidR="00332758">
        <w:rPr>
          <w:rFonts w:hAnsi="ＭＳ 明朝" w:hint="eastAsia"/>
          <w:szCs w:val="20"/>
        </w:rPr>
        <w:t>、</w:t>
      </w:r>
      <w:r w:rsidRPr="00A95F68">
        <w:rPr>
          <w:rFonts w:hAnsi="ＭＳ 明朝" w:hint="eastAsia"/>
          <w:szCs w:val="20"/>
        </w:rPr>
        <w:t>上記８のとおり）によって公正な契約を締結し</w:t>
      </w:r>
      <w:r w:rsidR="00332758">
        <w:rPr>
          <w:rFonts w:hAnsi="ＭＳ 明朝" w:hint="eastAsia"/>
          <w:szCs w:val="20"/>
        </w:rPr>
        <w:t>、</w:t>
      </w:r>
      <w:r w:rsidRPr="00A95F68">
        <w:rPr>
          <w:rFonts w:hAnsi="ＭＳ 明朝" w:hint="eastAsia"/>
          <w:szCs w:val="20"/>
        </w:rPr>
        <w:t>信義に従って誠実にこれを履行するものとする。</w:t>
      </w:r>
    </w:p>
    <w:p w14:paraId="5A301590" w14:textId="77777777" w:rsidR="00886226" w:rsidRPr="00A95F68" w:rsidRDefault="00886226" w:rsidP="00886226">
      <w:pPr>
        <w:ind w:leftChars="100" w:left="200" w:right="140" w:firstLineChars="100" w:firstLine="200"/>
        <w:rPr>
          <w:rFonts w:hAnsi="ＭＳ 明朝"/>
          <w:szCs w:val="20"/>
        </w:rPr>
      </w:pPr>
      <w:r w:rsidRPr="00A95F68">
        <w:rPr>
          <w:rFonts w:hAnsi="ＭＳ 明朝" w:hint="eastAsia"/>
          <w:kern w:val="0"/>
          <w:szCs w:val="20"/>
        </w:rPr>
        <w:t>この契約の締結を証するため</w:t>
      </w:r>
      <w:r w:rsidR="00332758">
        <w:rPr>
          <w:rFonts w:hAnsi="ＭＳ 明朝" w:hint="eastAsia"/>
          <w:kern w:val="0"/>
          <w:szCs w:val="20"/>
        </w:rPr>
        <w:t>、</w:t>
      </w:r>
      <w:r w:rsidRPr="00A95F68">
        <w:rPr>
          <w:rFonts w:hAnsi="ＭＳ 明朝" w:hint="eastAsia"/>
          <w:kern w:val="0"/>
          <w:szCs w:val="20"/>
        </w:rPr>
        <w:t>本書２通を作成し</w:t>
      </w:r>
      <w:r w:rsidR="00332758">
        <w:rPr>
          <w:rFonts w:hAnsi="ＭＳ 明朝" w:hint="eastAsia"/>
          <w:kern w:val="0"/>
          <w:szCs w:val="20"/>
        </w:rPr>
        <w:t>、</w:t>
      </w:r>
      <w:r w:rsidRPr="00A95F68">
        <w:rPr>
          <w:rFonts w:hAnsi="ＭＳ 明朝" w:hint="eastAsia"/>
          <w:kern w:val="0"/>
          <w:szCs w:val="20"/>
        </w:rPr>
        <w:t>当事者記名押印の上</w:t>
      </w:r>
      <w:r w:rsidR="00332758">
        <w:rPr>
          <w:rFonts w:hAnsi="ＭＳ 明朝" w:hint="eastAsia"/>
          <w:kern w:val="0"/>
          <w:szCs w:val="20"/>
        </w:rPr>
        <w:t>、</w:t>
      </w:r>
      <w:r w:rsidRPr="00A95F68">
        <w:rPr>
          <w:rFonts w:hAnsi="ＭＳ 明朝" w:hint="eastAsia"/>
          <w:kern w:val="0"/>
          <w:szCs w:val="20"/>
        </w:rPr>
        <w:t>各１通を保有する｡</w:t>
      </w:r>
    </w:p>
    <w:p w14:paraId="01B8136D" w14:textId="77777777" w:rsidR="0031111A" w:rsidRPr="00A95F68" w:rsidRDefault="0031111A" w:rsidP="00AD0EF8">
      <w:pPr>
        <w:autoSpaceDE w:val="0"/>
        <w:autoSpaceDN w:val="0"/>
        <w:adjustRightInd w:val="0"/>
        <w:ind w:firstLineChars="300" w:firstLine="629"/>
        <w:jc w:val="left"/>
        <w:rPr>
          <w:rFonts w:hAnsi="ＭＳ 明朝" w:cs="MS-Mincho"/>
          <w:kern w:val="0"/>
          <w:sz w:val="21"/>
          <w:szCs w:val="21"/>
        </w:rPr>
      </w:pPr>
      <w:r w:rsidRPr="00A95F68">
        <w:rPr>
          <w:rFonts w:hAnsi="ＭＳ 明朝" w:cs="MS-Mincho" w:hint="eastAsia"/>
          <w:kern w:val="0"/>
          <w:sz w:val="21"/>
          <w:szCs w:val="21"/>
        </w:rPr>
        <w:t xml:space="preserve">　　年　　月　　日</w:t>
      </w:r>
    </w:p>
    <w:p w14:paraId="0DCDF579" w14:textId="77777777" w:rsidR="0031111A" w:rsidRPr="00A95F68" w:rsidRDefault="0031111A" w:rsidP="00AB5C29">
      <w:pPr>
        <w:autoSpaceDE w:val="0"/>
        <w:autoSpaceDN w:val="0"/>
        <w:adjustRightInd w:val="0"/>
        <w:jc w:val="left"/>
        <w:rPr>
          <w:rFonts w:hAnsi="ＭＳ 明朝" w:cs="MS-Mincho"/>
          <w:kern w:val="0"/>
          <w:sz w:val="21"/>
          <w:szCs w:val="21"/>
        </w:rPr>
      </w:pPr>
    </w:p>
    <w:p w14:paraId="314ED144" w14:textId="77777777" w:rsidR="0031111A" w:rsidRPr="00A95F68" w:rsidRDefault="0031111A" w:rsidP="00AD0EF8">
      <w:pPr>
        <w:autoSpaceDE w:val="0"/>
        <w:autoSpaceDN w:val="0"/>
        <w:adjustRightInd w:val="0"/>
        <w:ind w:firstLineChars="600" w:firstLine="1258"/>
        <w:jc w:val="left"/>
        <w:rPr>
          <w:rFonts w:hAnsi="ＭＳ 明朝" w:cs="MS-Mincho"/>
          <w:kern w:val="0"/>
          <w:sz w:val="21"/>
          <w:szCs w:val="21"/>
        </w:rPr>
      </w:pPr>
      <w:r w:rsidRPr="00A95F68">
        <w:rPr>
          <w:rFonts w:hAnsi="ＭＳ 明朝" w:cs="MS-Mincho" w:hint="eastAsia"/>
          <w:kern w:val="0"/>
          <w:sz w:val="21"/>
          <w:szCs w:val="21"/>
        </w:rPr>
        <w:t>発</w:t>
      </w:r>
      <w:r w:rsidRPr="00A95F68">
        <w:rPr>
          <w:rFonts w:hAnsi="ＭＳ 明朝" w:cs="MS-Mincho"/>
          <w:kern w:val="0"/>
          <w:sz w:val="21"/>
          <w:szCs w:val="21"/>
        </w:rPr>
        <w:t xml:space="preserve"> </w:t>
      </w:r>
      <w:r w:rsidRPr="00A95F68">
        <w:rPr>
          <w:rFonts w:hAnsi="ＭＳ 明朝" w:cs="MS-Mincho" w:hint="eastAsia"/>
          <w:kern w:val="0"/>
          <w:sz w:val="21"/>
          <w:szCs w:val="21"/>
        </w:rPr>
        <w:t>注</w:t>
      </w:r>
      <w:r w:rsidRPr="00A95F68">
        <w:rPr>
          <w:rFonts w:hAnsi="ＭＳ 明朝" w:cs="MS-Mincho"/>
          <w:kern w:val="0"/>
          <w:sz w:val="21"/>
          <w:szCs w:val="21"/>
        </w:rPr>
        <w:t xml:space="preserve"> </w:t>
      </w:r>
      <w:r w:rsidRPr="00A95F68">
        <w:rPr>
          <w:rFonts w:hAnsi="ＭＳ 明朝" w:cs="MS-Mincho" w:hint="eastAsia"/>
          <w:kern w:val="0"/>
          <w:sz w:val="21"/>
          <w:szCs w:val="21"/>
        </w:rPr>
        <w:t>者</w:t>
      </w:r>
      <w:r w:rsidRPr="00A95F68">
        <w:rPr>
          <w:rFonts w:hAnsi="ＭＳ 明朝" w:cs="MS-Mincho"/>
          <w:kern w:val="0"/>
          <w:sz w:val="21"/>
          <w:szCs w:val="21"/>
        </w:rPr>
        <w:t xml:space="preserve"> </w:t>
      </w:r>
      <w:r w:rsidRPr="00A95F68">
        <w:rPr>
          <w:rFonts w:hAnsi="ＭＳ 明朝" w:cs="MS-Mincho" w:hint="eastAsia"/>
          <w:kern w:val="0"/>
          <w:sz w:val="21"/>
          <w:szCs w:val="21"/>
        </w:rPr>
        <w:t xml:space="preserve">　大阪府和泉市あゆみ野二丁目７番１号</w:t>
      </w:r>
    </w:p>
    <w:p w14:paraId="37BEF1EC" w14:textId="77777777" w:rsidR="0031111A" w:rsidRPr="00A95F68" w:rsidRDefault="0031111A" w:rsidP="00AD0EF8">
      <w:pPr>
        <w:autoSpaceDE w:val="0"/>
        <w:autoSpaceDN w:val="0"/>
        <w:adjustRightInd w:val="0"/>
        <w:ind w:firstLineChars="1150" w:firstLine="2411"/>
        <w:jc w:val="left"/>
        <w:rPr>
          <w:rFonts w:hAnsi="ＭＳ 明朝" w:cs="MS-Mincho"/>
          <w:kern w:val="0"/>
          <w:sz w:val="21"/>
          <w:szCs w:val="21"/>
        </w:rPr>
      </w:pPr>
      <w:r w:rsidRPr="00A95F68">
        <w:rPr>
          <w:rFonts w:hAnsi="ＭＳ 明朝" w:cs="MS-Mincho" w:hint="eastAsia"/>
          <w:kern w:val="0"/>
          <w:sz w:val="21"/>
          <w:szCs w:val="21"/>
        </w:rPr>
        <w:t>地方独立行政法人大阪産業技術研究所</w:t>
      </w:r>
    </w:p>
    <w:p w14:paraId="309A8236" w14:textId="056F3AAC" w:rsidR="0031111A" w:rsidRDefault="0031111A" w:rsidP="004C30C0">
      <w:pPr>
        <w:autoSpaceDE w:val="0"/>
        <w:autoSpaceDN w:val="0"/>
        <w:adjustRightInd w:val="0"/>
        <w:ind w:firstLineChars="1150" w:firstLine="2411"/>
        <w:jc w:val="left"/>
        <w:rPr>
          <w:rFonts w:hAnsi="ＭＳ 明朝" w:cs="MS-Mincho"/>
          <w:kern w:val="0"/>
          <w:sz w:val="21"/>
          <w:szCs w:val="21"/>
        </w:rPr>
      </w:pPr>
      <w:r w:rsidRPr="0095112D">
        <w:rPr>
          <w:rFonts w:hAnsi="ＭＳ 明朝" w:cs="MS-Mincho" w:hint="eastAsia"/>
          <w:kern w:val="0"/>
          <w:sz w:val="21"/>
          <w:szCs w:val="21"/>
        </w:rPr>
        <w:t xml:space="preserve">理事長　</w:t>
      </w:r>
      <w:r w:rsidR="005C01D4" w:rsidRPr="0095112D">
        <w:rPr>
          <w:rFonts w:hAnsi="ＭＳ 明朝" w:cs="MS-Mincho" w:hint="eastAsia"/>
          <w:kern w:val="0"/>
          <w:sz w:val="21"/>
          <w:szCs w:val="21"/>
        </w:rPr>
        <w:t>湯元 昇</w:t>
      </w:r>
    </w:p>
    <w:p w14:paraId="542326BD" w14:textId="77777777" w:rsidR="004C30C0" w:rsidRPr="00A95F68" w:rsidRDefault="004C30C0" w:rsidP="004C30C0">
      <w:pPr>
        <w:autoSpaceDE w:val="0"/>
        <w:autoSpaceDN w:val="0"/>
        <w:adjustRightInd w:val="0"/>
        <w:ind w:firstLineChars="1150" w:firstLine="2411"/>
        <w:jc w:val="left"/>
        <w:rPr>
          <w:rFonts w:hAnsi="ＭＳ 明朝" w:cs="MS-Mincho"/>
          <w:kern w:val="0"/>
          <w:sz w:val="21"/>
          <w:szCs w:val="21"/>
        </w:rPr>
      </w:pPr>
    </w:p>
    <w:p w14:paraId="32822A1C" w14:textId="77777777" w:rsidR="0031111A" w:rsidRPr="00A95F68" w:rsidRDefault="0031111A" w:rsidP="00AD0EF8">
      <w:pPr>
        <w:autoSpaceDE w:val="0"/>
        <w:autoSpaceDN w:val="0"/>
        <w:adjustRightInd w:val="0"/>
        <w:ind w:firstLineChars="600" w:firstLine="1258"/>
        <w:jc w:val="left"/>
        <w:rPr>
          <w:rFonts w:hAnsi="ＭＳ 明朝" w:cs="MS-Mincho"/>
          <w:kern w:val="0"/>
          <w:sz w:val="21"/>
          <w:szCs w:val="21"/>
        </w:rPr>
      </w:pPr>
      <w:r w:rsidRPr="00A95F68">
        <w:rPr>
          <w:rFonts w:hAnsi="ＭＳ 明朝" w:cs="MS-Mincho" w:hint="eastAsia"/>
          <w:kern w:val="0"/>
          <w:sz w:val="21"/>
          <w:szCs w:val="21"/>
        </w:rPr>
        <w:t>受</w:t>
      </w:r>
      <w:r w:rsidRPr="00A95F68">
        <w:rPr>
          <w:rFonts w:hAnsi="ＭＳ 明朝" w:cs="MS-Mincho"/>
          <w:kern w:val="0"/>
          <w:sz w:val="21"/>
          <w:szCs w:val="21"/>
        </w:rPr>
        <w:t xml:space="preserve"> </w:t>
      </w:r>
      <w:r w:rsidRPr="00A95F68">
        <w:rPr>
          <w:rFonts w:hAnsi="ＭＳ 明朝" w:cs="MS-Mincho" w:hint="eastAsia"/>
          <w:kern w:val="0"/>
          <w:sz w:val="21"/>
          <w:szCs w:val="21"/>
        </w:rPr>
        <w:t>注</w:t>
      </w:r>
      <w:r w:rsidRPr="00A95F68">
        <w:rPr>
          <w:rFonts w:hAnsi="ＭＳ 明朝" w:cs="MS-Mincho"/>
          <w:kern w:val="0"/>
          <w:sz w:val="21"/>
          <w:szCs w:val="21"/>
        </w:rPr>
        <w:t xml:space="preserve"> </w:t>
      </w:r>
      <w:r w:rsidRPr="00A95F68">
        <w:rPr>
          <w:rFonts w:hAnsi="ＭＳ 明朝" w:cs="MS-Mincho" w:hint="eastAsia"/>
          <w:kern w:val="0"/>
          <w:sz w:val="21"/>
          <w:szCs w:val="21"/>
        </w:rPr>
        <w:t>者</w:t>
      </w:r>
      <w:r w:rsidRPr="00A95F68">
        <w:rPr>
          <w:rFonts w:hAnsi="ＭＳ 明朝" w:cs="MS-Mincho"/>
          <w:kern w:val="0"/>
          <w:sz w:val="21"/>
          <w:szCs w:val="21"/>
        </w:rPr>
        <w:t xml:space="preserve"> </w:t>
      </w:r>
      <w:r w:rsidR="00A95F68" w:rsidRPr="00A95F68">
        <w:rPr>
          <w:rFonts w:hAnsi="ＭＳ 明朝" w:cs="MS-Mincho" w:hint="eastAsia"/>
          <w:kern w:val="0"/>
          <w:sz w:val="21"/>
          <w:szCs w:val="21"/>
        </w:rPr>
        <w:t xml:space="preserve">　</w:t>
      </w:r>
      <w:r w:rsidR="004A5DE2">
        <w:rPr>
          <w:rFonts w:hAnsi="ＭＳ 明朝" w:cs="MS-Mincho" w:hint="eastAsia"/>
          <w:kern w:val="0"/>
          <w:sz w:val="21"/>
          <w:szCs w:val="21"/>
        </w:rPr>
        <w:t>所　 在 　地</w:t>
      </w:r>
    </w:p>
    <w:p w14:paraId="46963B81" w14:textId="77777777" w:rsidR="0031111A" w:rsidRPr="004A5DE2" w:rsidRDefault="00FC1566" w:rsidP="00FC1566">
      <w:pPr>
        <w:autoSpaceDE w:val="0"/>
        <w:autoSpaceDN w:val="0"/>
        <w:adjustRightInd w:val="0"/>
        <w:ind w:firstLineChars="1150" w:firstLine="2411"/>
        <w:jc w:val="left"/>
        <w:rPr>
          <w:rFonts w:hAnsi="ＭＳ 明朝" w:cs="MS-Mincho"/>
          <w:kern w:val="0"/>
          <w:sz w:val="21"/>
          <w:szCs w:val="21"/>
        </w:rPr>
      </w:pPr>
      <w:r w:rsidRPr="009B4988">
        <w:rPr>
          <w:rFonts w:hAnsi="ＭＳ 明朝" w:cs="MS-Mincho" w:hint="eastAsia"/>
          <w:kern w:val="0"/>
          <w:sz w:val="21"/>
          <w:szCs w:val="21"/>
        </w:rPr>
        <w:t>商号又は名称</w:t>
      </w:r>
    </w:p>
    <w:p w14:paraId="0C759AB5" w14:textId="77777777" w:rsidR="0031111A" w:rsidRPr="00A95F68" w:rsidRDefault="0031111A" w:rsidP="00AD0EF8">
      <w:pPr>
        <w:autoSpaceDE w:val="0"/>
        <w:autoSpaceDN w:val="0"/>
        <w:adjustRightInd w:val="0"/>
        <w:ind w:firstLineChars="1150" w:firstLine="2411"/>
        <w:jc w:val="left"/>
        <w:rPr>
          <w:rFonts w:hAnsi="ＭＳ 明朝" w:cs="Century"/>
          <w:kern w:val="0"/>
          <w:sz w:val="21"/>
          <w:szCs w:val="21"/>
        </w:rPr>
      </w:pPr>
      <w:r w:rsidRPr="00A95F68">
        <w:rPr>
          <w:rFonts w:hAnsi="ＭＳ 明朝" w:cs="MS-Mincho" w:hint="eastAsia"/>
          <w:kern w:val="0"/>
          <w:sz w:val="21"/>
          <w:szCs w:val="21"/>
        </w:rPr>
        <w:t xml:space="preserve">代　</w:t>
      </w:r>
      <w:r w:rsidRPr="00A95F68">
        <w:rPr>
          <w:rFonts w:hAnsi="ＭＳ 明朝" w:cs="MS-Mincho"/>
          <w:kern w:val="0"/>
          <w:sz w:val="21"/>
          <w:szCs w:val="21"/>
        </w:rPr>
        <w:t xml:space="preserve"> </w:t>
      </w:r>
      <w:r w:rsidRPr="00A95F68">
        <w:rPr>
          <w:rFonts w:hAnsi="ＭＳ 明朝" w:cs="MS-Mincho" w:hint="eastAsia"/>
          <w:kern w:val="0"/>
          <w:sz w:val="21"/>
          <w:szCs w:val="21"/>
        </w:rPr>
        <w:t xml:space="preserve">表　</w:t>
      </w:r>
      <w:r w:rsidRPr="00A95F68">
        <w:rPr>
          <w:rFonts w:hAnsi="ＭＳ 明朝" w:cs="MS-Mincho"/>
          <w:kern w:val="0"/>
          <w:sz w:val="21"/>
          <w:szCs w:val="21"/>
        </w:rPr>
        <w:t xml:space="preserve"> </w:t>
      </w:r>
      <w:r w:rsidRPr="00A95F68">
        <w:rPr>
          <w:rFonts w:hAnsi="ＭＳ 明朝" w:cs="MS-Mincho" w:hint="eastAsia"/>
          <w:kern w:val="0"/>
          <w:sz w:val="21"/>
          <w:szCs w:val="21"/>
        </w:rPr>
        <w:t>者</w:t>
      </w:r>
    </w:p>
    <w:p w14:paraId="16BCD93D" w14:textId="77777777" w:rsidR="0031111A" w:rsidRPr="00A95F68" w:rsidRDefault="0031111A" w:rsidP="00324B17">
      <w:pPr>
        <w:autoSpaceDE w:val="0"/>
        <w:autoSpaceDN w:val="0"/>
        <w:adjustRightInd w:val="0"/>
        <w:jc w:val="left"/>
        <w:rPr>
          <w:rFonts w:hAnsi="ＭＳ 明朝" w:cs="ＭＳ 明朝"/>
          <w:kern w:val="0"/>
          <w:sz w:val="22"/>
          <w:szCs w:val="22"/>
        </w:rPr>
      </w:pPr>
      <w:r w:rsidRPr="00A95F68">
        <w:rPr>
          <w:rFonts w:hAnsi="ＭＳ 明朝" w:cs="ＭＳ 明朝"/>
          <w:kern w:val="0"/>
          <w:sz w:val="22"/>
          <w:szCs w:val="22"/>
        </w:rPr>
        <w:br w:type="page"/>
      </w:r>
      <w:r w:rsidRPr="00A95F68">
        <w:rPr>
          <w:rFonts w:hAnsi="ＭＳ 明朝" w:cs="ＭＳ 明朝" w:hint="eastAsia"/>
          <w:kern w:val="0"/>
          <w:sz w:val="22"/>
          <w:szCs w:val="22"/>
        </w:rPr>
        <w:lastRenderedPageBreak/>
        <w:t>（総則）</w:t>
      </w:r>
    </w:p>
    <w:p w14:paraId="65E6B793"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第１条　発注者及び受注者は</w:t>
      </w:r>
      <w:r w:rsidR="00332758">
        <w:rPr>
          <w:rFonts w:hAnsi="ＭＳ 明朝" w:cs="ＭＳ 明朝" w:hint="eastAsia"/>
          <w:kern w:val="0"/>
          <w:sz w:val="22"/>
          <w:szCs w:val="22"/>
        </w:rPr>
        <w:t>、</w:t>
      </w:r>
      <w:r w:rsidRPr="00A95F68">
        <w:rPr>
          <w:rFonts w:hAnsi="ＭＳ 明朝" w:cs="ＭＳ 明朝" w:hint="eastAsia"/>
          <w:kern w:val="0"/>
          <w:sz w:val="22"/>
          <w:szCs w:val="22"/>
        </w:rPr>
        <w:t>この契約書（仕様書及び質問回答書を含む。）に基づき日本国の法令を遵守し</w:t>
      </w:r>
      <w:r w:rsidR="00332758">
        <w:rPr>
          <w:rFonts w:hAnsi="ＭＳ 明朝" w:cs="ＭＳ 明朝" w:hint="eastAsia"/>
          <w:kern w:val="0"/>
          <w:sz w:val="22"/>
          <w:szCs w:val="22"/>
        </w:rPr>
        <w:t>、</w:t>
      </w:r>
      <w:r w:rsidRPr="00A95F68">
        <w:rPr>
          <w:rFonts w:hAnsi="ＭＳ 明朝" w:cs="ＭＳ 明朝" w:hint="eastAsia"/>
          <w:kern w:val="0"/>
          <w:sz w:val="22"/>
          <w:szCs w:val="22"/>
        </w:rPr>
        <w:t>この売買契約を誠実に履行しなければならない。</w:t>
      </w:r>
    </w:p>
    <w:p w14:paraId="5F1D6801"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２　受注者は</w:t>
      </w:r>
      <w:r w:rsidR="00332758">
        <w:rPr>
          <w:rFonts w:hAnsi="ＭＳ 明朝" w:cs="ＭＳ 明朝" w:hint="eastAsia"/>
          <w:kern w:val="0"/>
          <w:sz w:val="22"/>
          <w:szCs w:val="22"/>
        </w:rPr>
        <w:t>、</w:t>
      </w:r>
      <w:r w:rsidRPr="00A95F68">
        <w:rPr>
          <w:rFonts w:hAnsi="ＭＳ 明朝" w:cs="ＭＳ 明朝" w:hint="eastAsia"/>
          <w:kern w:val="0"/>
          <w:sz w:val="22"/>
          <w:szCs w:val="22"/>
        </w:rPr>
        <w:t>この契約の履行に当たっては</w:t>
      </w:r>
      <w:r w:rsidR="00332758">
        <w:rPr>
          <w:rFonts w:hAnsi="ＭＳ 明朝" w:cs="ＭＳ 明朝" w:hint="eastAsia"/>
          <w:kern w:val="0"/>
          <w:sz w:val="22"/>
          <w:szCs w:val="22"/>
        </w:rPr>
        <w:t>、</w:t>
      </w:r>
      <w:r w:rsidRPr="00A95F68">
        <w:rPr>
          <w:rFonts w:hAnsi="ＭＳ 明朝" w:cs="ＭＳ 明朝" w:hint="eastAsia"/>
          <w:kern w:val="0"/>
          <w:sz w:val="22"/>
          <w:szCs w:val="22"/>
        </w:rPr>
        <w:t>常に善良なる管理者の注意をもって履行しなければならない。</w:t>
      </w:r>
    </w:p>
    <w:p w14:paraId="062BD3E5"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 xml:space="preserve">３　</w:t>
      </w:r>
      <w:r w:rsidR="00990A1D" w:rsidRPr="00A95F68">
        <w:rPr>
          <w:rFonts w:hAnsi="ＭＳ 明朝" w:cs="ＭＳ 明朝" w:hint="eastAsia"/>
          <w:kern w:val="0"/>
          <w:sz w:val="22"/>
          <w:szCs w:val="22"/>
        </w:rPr>
        <w:t>この契約書に定める催告</w:t>
      </w:r>
      <w:r w:rsidR="00332758">
        <w:rPr>
          <w:rFonts w:hAnsi="ＭＳ 明朝" w:cs="ＭＳ 明朝" w:hint="eastAsia"/>
          <w:kern w:val="0"/>
          <w:sz w:val="22"/>
          <w:szCs w:val="22"/>
        </w:rPr>
        <w:t>、</w:t>
      </w:r>
      <w:r w:rsidRPr="00A95F68">
        <w:rPr>
          <w:rFonts w:hAnsi="ＭＳ 明朝" w:cs="ＭＳ 明朝" w:hint="eastAsia"/>
          <w:kern w:val="0"/>
          <w:sz w:val="22"/>
          <w:szCs w:val="22"/>
        </w:rPr>
        <w:t>請求</w:t>
      </w:r>
      <w:r w:rsidR="00332758">
        <w:rPr>
          <w:rFonts w:hAnsi="ＭＳ 明朝" w:cs="ＭＳ 明朝" w:hint="eastAsia"/>
          <w:kern w:val="0"/>
          <w:sz w:val="22"/>
          <w:szCs w:val="22"/>
        </w:rPr>
        <w:t>、</w:t>
      </w:r>
      <w:r w:rsidRPr="00A95F68">
        <w:rPr>
          <w:rFonts w:hAnsi="ＭＳ 明朝" w:cs="ＭＳ 明朝" w:hint="eastAsia"/>
          <w:kern w:val="0"/>
          <w:sz w:val="22"/>
          <w:szCs w:val="22"/>
        </w:rPr>
        <w:t>通知</w:t>
      </w:r>
      <w:r w:rsidR="00332758">
        <w:rPr>
          <w:rFonts w:hAnsi="ＭＳ 明朝" w:cs="ＭＳ 明朝" w:hint="eastAsia"/>
          <w:kern w:val="0"/>
          <w:sz w:val="22"/>
          <w:szCs w:val="22"/>
        </w:rPr>
        <w:t>、</w:t>
      </w:r>
      <w:r w:rsidRPr="00A95F68">
        <w:rPr>
          <w:rFonts w:hAnsi="ＭＳ 明朝" w:cs="ＭＳ 明朝" w:hint="eastAsia"/>
          <w:kern w:val="0"/>
          <w:sz w:val="22"/>
          <w:szCs w:val="22"/>
        </w:rPr>
        <w:t>報告</w:t>
      </w:r>
      <w:r w:rsidR="00332758">
        <w:rPr>
          <w:rFonts w:hAnsi="ＭＳ 明朝" w:cs="ＭＳ 明朝" w:hint="eastAsia"/>
          <w:kern w:val="0"/>
          <w:sz w:val="22"/>
          <w:szCs w:val="22"/>
        </w:rPr>
        <w:t>、</w:t>
      </w:r>
      <w:r w:rsidRPr="00A95F68">
        <w:rPr>
          <w:rFonts w:hAnsi="ＭＳ 明朝" w:cs="ＭＳ 明朝" w:hint="eastAsia"/>
          <w:kern w:val="0"/>
          <w:sz w:val="22"/>
          <w:szCs w:val="22"/>
        </w:rPr>
        <w:t>申出</w:t>
      </w:r>
      <w:r w:rsidR="00332758">
        <w:rPr>
          <w:rFonts w:hAnsi="ＭＳ 明朝" w:cs="ＭＳ 明朝" w:hint="eastAsia"/>
          <w:kern w:val="0"/>
          <w:sz w:val="22"/>
          <w:szCs w:val="22"/>
        </w:rPr>
        <w:t>、</w:t>
      </w:r>
      <w:r w:rsidRPr="00A95F68">
        <w:rPr>
          <w:rFonts w:hAnsi="ＭＳ 明朝" w:cs="ＭＳ 明朝" w:hint="eastAsia"/>
          <w:kern w:val="0"/>
          <w:sz w:val="22"/>
          <w:szCs w:val="22"/>
        </w:rPr>
        <w:t>承認及び解除は</w:t>
      </w:r>
      <w:r w:rsidR="00332758">
        <w:rPr>
          <w:rFonts w:hAnsi="ＭＳ 明朝" w:cs="ＭＳ 明朝" w:hint="eastAsia"/>
          <w:kern w:val="0"/>
          <w:sz w:val="22"/>
          <w:szCs w:val="22"/>
        </w:rPr>
        <w:t>、</w:t>
      </w:r>
      <w:r w:rsidRPr="00A95F68">
        <w:rPr>
          <w:rFonts w:hAnsi="ＭＳ 明朝" w:cs="ＭＳ 明朝" w:hint="eastAsia"/>
          <w:kern w:val="0"/>
          <w:sz w:val="22"/>
          <w:szCs w:val="22"/>
        </w:rPr>
        <w:t>書面により行わなければならない。</w:t>
      </w:r>
    </w:p>
    <w:p w14:paraId="5A6CB063" w14:textId="77777777" w:rsidR="0031111A" w:rsidRPr="00A95F68" w:rsidRDefault="0031111A" w:rsidP="00324B17">
      <w:pPr>
        <w:autoSpaceDE w:val="0"/>
        <w:autoSpaceDN w:val="0"/>
        <w:adjustRightInd w:val="0"/>
        <w:jc w:val="left"/>
        <w:rPr>
          <w:rFonts w:hAnsi="ＭＳ 明朝" w:cs="ＭＳ 明朝"/>
          <w:kern w:val="0"/>
          <w:sz w:val="22"/>
          <w:szCs w:val="22"/>
        </w:rPr>
      </w:pPr>
      <w:r w:rsidRPr="00A95F68">
        <w:rPr>
          <w:rFonts w:hAnsi="ＭＳ 明朝" w:cs="ＭＳ 明朝" w:hint="eastAsia"/>
          <w:kern w:val="0"/>
          <w:sz w:val="22"/>
          <w:szCs w:val="22"/>
        </w:rPr>
        <w:t>４　この契約の履行に関して</w:t>
      </w:r>
      <w:r w:rsidR="00D12275" w:rsidRPr="00A95F68">
        <w:rPr>
          <w:rFonts w:hAnsi="ＭＳ 明朝" w:hint="eastAsia"/>
          <w:sz w:val="22"/>
          <w:szCs w:val="22"/>
        </w:rPr>
        <w:t>発注者と受注者の間で</w:t>
      </w:r>
      <w:r w:rsidRPr="00A95F68">
        <w:rPr>
          <w:rFonts w:hAnsi="ＭＳ 明朝" w:cs="ＭＳ 明朝" w:hint="eastAsia"/>
          <w:kern w:val="0"/>
          <w:sz w:val="22"/>
          <w:szCs w:val="22"/>
        </w:rPr>
        <w:t>用いる言語は</w:t>
      </w:r>
      <w:r w:rsidR="00332758">
        <w:rPr>
          <w:rFonts w:hAnsi="ＭＳ 明朝" w:cs="ＭＳ 明朝" w:hint="eastAsia"/>
          <w:kern w:val="0"/>
          <w:sz w:val="22"/>
          <w:szCs w:val="22"/>
        </w:rPr>
        <w:t>、</w:t>
      </w:r>
      <w:r w:rsidRPr="00A95F68">
        <w:rPr>
          <w:rFonts w:hAnsi="ＭＳ 明朝" w:cs="ＭＳ 明朝" w:hint="eastAsia"/>
          <w:kern w:val="0"/>
          <w:sz w:val="22"/>
          <w:szCs w:val="22"/>
        </w:rPr>
        <w:t>日本語とする。</w:t>
      </w:r>
    </w:p>
    <w:p w14:paraId="16B7A8A6" w14:textId="77777777" w:rsidR="0031111A" w:rsidRPr="00A95F68" w:rsidRDefault="0031111A" w:rsidP="00324B17">
      <w:pPr>
        <w:autoSpaceDE w:val="0"/>
        <w:autoSpaceDN w:val="0"/>
        <w:adjustRightInd w:val="0"/>
        <w:jc w:val="left"/>
        <w:rPr>
          <w:rFonts w:hAnsi="ＭＳ 明朝" w:cs="ＭＳ 明朝"/>
          <w:kern w:val="0"/>
          <w:sz w:val="22"/>
          <w:szCs w:val="22"/>
        </w:rPr>
      </w:pPr>
      <w:r w:rsidRPr="00A95F68">
        <w:rPr>
          <w:rFonts w:hAnsi="ＭＳ 明朝" w:cs="ＭＳ 明朝" w:hint="eastAsia"/>
          <w:kern w:val="0"/>
          <w:sz w:val="22"/>
          <w:szCs w:val="22"/>
        </w:rPr>
        <w:t>５　この契約書に定める金銭の支払に用いる通貨は</w:t>
      </w:r>
      <w:r w:rsidR="00332758">
        <w:rPr>
          <w:rFonts w:hAnsi="ＭＳ 明朝" w:cs="ＭＳ 明朝" w:hint="eastAsia"/>
          <w:kern w:val="0"/>
          <w:sz w:val="22"/>
          <w:szCs w:val="22"/>
        </w:rPr>
        <w:t>、</w:t>
      </w:r>
      <w:r w:rsidRPr="00A95F68">
        <w:rPr>
          <w:rFonts w:hAnsi="ＭＳ 明朝" w:cs="ＭＳ 明朝" w:hint="eastAsia"/>
          <w:kern w:val="0"/>
          <w:sz w:val="22"/>
          <w:szCs w:val="22"/>
        </w:rPr>
        <w:t>日本円とする。</w:t>
      </w:r>
    </w:p>
    <w:p w14:paraId="1ECDA440"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６　この契約の履行に関して発注者</w:t>
      </w:r>
      <w:r w:rsidR="00A95F68">
        <w:rPr>
          <w:rFonts w:hAnsi="ＭＳ 明朝" w:cs="ＭＳ 明朝" w:hint="eastAsia"/>
          <w:kern w:val="0"/>
          <w:sz w:val="22"/>
          <w:szCs w:val="22"/>
        </w:rPr>
        <w:t>と</w:t>
      </w:r>
      <w:r w:rsidRPr="00A95F68">
        <w:rPr>
          <w:rFonts w:hAnsi="ＭＳ 明朝" w:cs="ＭＳ 明朝" w:hint="eastAsia"/>
          <w:kern w:val="0"/>
          <w:sz w:val="22"/>
          <w:szCs w:val="22"/>
        </w:rPr>
        <w:t>受注者</w:t>
      </w:r>
      <w:r w:rsidR="00A95F68">
        <w:rPr>
          <w:rFonts w:hAnsi="ＭＳ 明朝" w:cs="ＭＳ 明朝" w:hint="eastAsia"/>
          <w:kern w:val="0"/>
          <w:sz w:val="22"/>
          <w:szCs w:val="22"/>
        </w:rPr>
        <w:t>の</w:t>
      </w:r>
      <w:r w:rsidRPr="00A95F68">
        <w:rPr>
          <w:rFonts w:hAnsi="ＭＳ 明朝" w:cs="ＭＳ 明朝" w:hint="eastAsia"/>
          <w:kern w:val="0"/>
          <w:sz w:val="22"/>
          <w:szCs w:val="22"/>
        </w:rPr>
        <w:t>間で用いる計量単位は</w:t>
      </w:r>
      <w:r w:rsidR="00332758">
        <w:rPr>
          <w:rFonts w:hAnsi="ＭＳ 明朝" w:cs="ＭＳ 明朝" w:hint="eastAsia"/>
          <w:kern w:val="0"/>
          <w:sz w:val="22"/>
          <w:szCs w:val="22"/>
        </w:rPr>
        <w:t>、</w:t>
      </w:r>
      <w:r w:rsidRPr="00A95F68">
        <w:rPr>
          <w:rFonts w:hAnsi="ＭＳ 明朝" w:cs="ＭＳ 明朝" w:hint="eastAsia"/>
          <w:kern w:val="0"/>
          <w:sz w:val="22"/>
          <w:szCs w:val="22"/>
        </w:rPr>
        <w:t>仕様書等に特別の定めがある場合を除き</w:t>
      </w:r>
      <w:r w:rsidR="00332758">
        <w:rPr>
          <w:rFonts w:hAnsi="ＭＳ 明朝" w:cs="ＭＳ 明朝" w:hint="eastAsia"/>
          <w:kern w:val="0"/>
          <w:sz w:val="22"/>
          <w:szCs w:val="22"/>
        </w:rPr>
        <w:t>、</w:t>
      </w:r>
      <w:r w:rsidRPr="00A95F68">
        <w:rPr>
          <w:rFonts w:hAnsi="ＭＳ 明朝" w:cs="ＭＳ 明朝" w:hint="eastAsia"/>
          <w:kern w:val="0"/>
          <w:sz w:val="22"/>
          <w:szCs w:val="22"/>
        </w:rPr>
        <w:t>計量法（平成４年法律第</w:t>
      </w:r>
      <w:r w:rsidRPr="00A95F68">
        <w:rPr>
          <w:rFonts w:hAnsi="ＭＳ 明朝" w:cs="ＭＳ 明朝"/>
          <w:kern w:val="0"/>
          <w:sz w:val="22"/>
          <w:szCs w:val="22"/>
        </w:rPr>
        <w:t>51</w:t>
      </w:r>
      <w:r w:rsidRPr="00A95F68">
        <w:rPr>
          <w:rFonts w:hAnsi="ＭＳ 明朝" w:cs="ＭＳ 明朝" w:hint="eastAsia"/>
          <w:kern w:val="0"/>
          <w:sz w:val="22"/>
          <w:szCs w:val="22"/>
        </w:rPr>
        <w:t>号）に定めるものとする｡</w:t>
      </w:r>
    </w:p>
    <w:p w14:paraId="5222EAB7"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７　この契約書における期間の定めについては</w:t>
      </w:r>
      <w:r w:rsidR="00332758">
        <w:rPr>
          <w:rFonts w:hAnsi="ＭＳ 明朝" w:cs="ＭＳ 明朝" w:hint="eastAsia"/>
          <w:kern w:val="0"/>
          <w:sz w:val="22"/>
          <w:szCs w:val="22"/>
        </w:rPr>
        <w:t>、</w:t>
      </w:r>
      <w:r w:rsidRPr="00A95F68">
        <w:rPr>
          <w:rFonts w:hAnsi="ＭＳ 明朝" w:cs="ＭＳ 明朝" w:hint="eastAsia"/>
          <w:kern w:val="0"/>
          <w:sz w:val="22"/>
          <w:szCs w:val="22"/>
        </w:rPr>
        <w:t>民法（明治</w:t>
      </w:r>
      <w:r w:rsidRPr="00A95F68">
        <w:rPr>
          <w:rFonts w:hAnsi="ＭＳ 明朝" w:cs="ＭＳ 明朝"/>
          <w:kern w:val="0"/>
          <w:sz w:val="22"/>
          <w:szCs w:val="22"/>
        </w:rPr>
        <w:t>29</w:t>
      </w:r>
      <w:r w:rsidRPr="00A95F68">
        <w:rPr>
          <w:rFonts w:hAnsi="ＭＳ 明朝" w:cs="ＭＳ 明朝" w:hint="eastAsia"/>
          <w:kern w:val="0"/>
          <w:sz w:val="22"/>
          <w:szCs w:val="22"/>
        </w:rPr>
        <w:t>年法律第</w:t>
      </w:r>
      <w:r w:rsidRPr="00A95F68">
        <w:rPr>
          <w:rFonts w:hAnsi="ＭＳ 明朝" w:cs="ＭＳ 明朝"/>
          <w:kern w:val="0"/>
          <w:sz w:val="22"/>
          <w:szCs w:val="22"/>
        </w:rPr>
        <w:t>89</w:t>
      </w:r>
      <w:r w:rsidRPr="00A95F68">
        <w:rPr>
          <w:rFonts w:hAnsi="ＭＳ 明朝" w:cs="ＭＳ 明朝" w:hint="eastAsia"/>
          <w:kern w:val="0"/>
          <w:sz w:val="22"/>
          <w:szCs w:val="22"/>
        </w:rPr>
        <w:t>号）及び商法（明治</w:t>
      </w:r>
      <w:r w:rsidRPr="00A95F68">
        <w:rPr>
          <w:rFonts w:hAnsi="ＭＳ 明朝" w:cs="ＭＳ 明朝"/>
          <w:kern w:val="0"/>
          <w:sz w:val="22"/>
          <w:szCs w:val="22"/>
        </w:rPr>
        <w:t>32</w:t>
      </w:r>
      <w:r w:rsidRPr="00A95F68">
        <w:rPr>
          <w:rFonts w:hAnsi="ＭＳ 明朝" w:cs="ＭＳ 明朝" w:hint="eastAsia"/>
          <w:kern w:val="0"/>
          <w:sz w:val="22"/>
          <w:szCs w:val="22"/>
        </w:rPr>
        <w:t>年法律第</w:t>
      </w:r>
      <w:r w:rsidRPr="00A95F68">
        <w:rPr>
          <w:rFonts w:hAnsi="ＭＳ 明朝" w:cs="ＭＳ 明朝"/>
          <w:kern w:val="0"/>
          <w:sz w:val="22"/>
          <w:szCs w:val="22"/>
        </w:rPr>
        <w:t>48</w:t>
      </w:r>
      <w:r w:rsidRPr="00A95F68">
        <w:rPr>
          <w:rFonts w:hAnsi="ＭＳ 明朝" w:cs="ＭＳ 明朝" w:hint="eastAsia"/>
          <w:kern w:val="0"/>
          <w:sz w:val="22"/>
          <w:szCs w:val="22"/>
        </w:rPr>
        <w:t>号）の定めるところによるものとする｡</w:t>
      </w:r>
    </w:p>
    <w:p w14:paraId="2093428D" w14:textId="77777777" w:rsidR="0031111A" w:rsidRPr="00A95F68" w:rsidRDefault="0031111A" w:rsidP="00324B17">
      <w:pPr>
        <w:autoSpaceDE w:val="0"/>
        <w:autoSpaceDN w:val="0"/>
        <w:adjustRightInd w:val="0"/>
        <w:jc w:val="left"/>
        <w:rPr>
          <w:rFonts w:hAnsi="ＭＳ 明朝" w:cs="ＭＳ 明朝"/>
          <w:kern w:val="0"/>
          <w:sz w:val="22"/>
          <w:szCs w:val="22"/>
        </w:rPr>
      </w:pPr>
      <w:r w:rsidRPr="00A95F68">
        <w:rPr>
          <w:rFonts w:hAnsi="ＭＳ 明朝" w:cs="ＭＳ 明朝" w:hint="eastAsia"/>
          <w:kern w:val="0"/>
          <w:sz w:val="22"/>
          <w:szCs w:val="22"/>
        </w:rPr>
        <w:t>８　この契約は</w:t>
      </w:r>
      <w:r w:rsidR="00332758">
        <w:rPr>
          <w:rFonts w:hAnsi="ＭＳ 明朝" w:cs="ＭＳ 明朝" w:hint="eastAsia"/>
          <w:kern w:val="0"/>
          <w:sz w:val="22"/>
          <w:szCs w:val="22"/>
        </w:rPr>
        <w:t>、</w:t>
      </w:r>
      <w:r w:rsidRPr="00A95F68">
        <w:rPr>
          <w:rFonts w:hAnsi="ＭＳ 明朝" w:cs="ＭＳ 明朝" w:hint="eastAsia"/>
          <w:kern w:val="0"/>
          <w:sz w:val="22"/>
          <w:szCs w:val="22"/>
        </w:rPr>
        <w:t>日本国の法令に準拠するものとする｡</w:t>
      </w:r>
    </w:p>
    <w:p w14:paraId="4C6CED6B" w14:textId="77777777" w:rsidR="000E6023" w:rsidRPr="00FB3CCE" w:rsidRDefault="000E6023" w:rsidP="000E6023">
      <w:pPr>
        <w:autoSpaceDE w:val="0"/>
        <w:autoSpaceDN w:val="0"/>
        <w:ind w:left="220" w:hangingChars="100" w:hanging="220"/>
        <w:rPr>
          <w:rFonts w:hAnsi="ＭＳ 明朝"/>
          <w:color w:val="000000"/>
          <w:sz w:val="22"/>
          <w:szCs w:val="22"/>
        </w:rPr>
      </w:pPr>
      <w:r w:rsidRPr="00FB3CCE">
        <w:rPr>
          <w:rFonts w:hAnsi="ＭＳ 明朝" w:hint="eastAsia"/>
          <w:color w:val="000000"/>
          <w:sz w:val="22"/>
          <w:szCs w:val="22"/>
        </w:rPr>
        <w:t xml:space="preserve">９　</w:t>
      </w:r>
      <w:r w:rsidRPr="008C3A2A">
        <w:rPr>
          <w:rFonts w:hAnsi="ＭＳ 明朝" w:hint="eastAsia"/>
          <w:color w:val="000000"/>
          <w:sz w:val="22"/>
          <w:szCs w:val="22"/>
        </w:rPr>
        <w:t>この契約に係る一切の訴訟の提起又は調停の申立てについては、大阪簡易裁判所又は大阪地方裁判所をもって合意による専属的管轄裁判所とする。</w:t>
      </w:r>
    </w:p>
    <w:p w14:paraId="09DD05AE" w14:textId="77777777" w:rsidR="0031111A" w:rsidRPr="000E6023" w:rsidRDefault="0031111A" w:rsidP="002E45F7">
      <w:pPr>
        <w:autoSpaceDE w:val="0"/>
        <w:autoSpaceDN w:val="0"/>
        <w:adjustRightInd w:val="0"/>
        <w:ind w:left="220" w:hangingChars="100" w:hanging="220"/>
        <w:jc w:val="left"/>
        <w:rPr>
          <w:rFonts w:hAnsi="ＭＳ 明朝" w:cs="ＭＳ 明朝"/>
          <w:kern w:val="0"/>
          <w:sz w:val="22"/>
          <w:szCs w:val="22"/>
        </w:rPr>
      </w:pPr>
    </w:p>
    <w:p w14:paraId="7F2F9596" w14:textId="77777777" w:rsidR="0031111A" w:rsidRPr="000042DD" w:rsidRDefault="0031111A" w:rsidP="00324B17">
      <w:pPr>
        <w:autoSpaceDE w:val="0"/>
        <w:autoSpaceDN w:val="0"/>
        <w:adjustRightInd w:val="0"/>
        <w:jc w:val="left"/>
        <w:rPr>
          <w:rFonts w:hAnsi="ＭＳ 明朝" w:cs="ＭＳ 明朝"/>
          <w:kern w:val="0"/>
          <w:sz w:val="22"/>
          <w:szCs w:val="22"/>
        </w:rPr>
      </w:pPr>
      <w:r w:rsidRPr="000042DD">
        <w:rPr>
          <w:rFonts w:hAnsi="ＭＳ 明朝" w:cs="ＭＳ 明朝" w:hint="eastAsia"/>
          <w:kern w:val="0"/>
          <w:sz w:val="22"/>
          <w:szCs w:val="22"/>
        </w:rPr>
        <w:t>（契約の保証）</w:t>
      </w:r>
    </w:p>
    <w:p w14:paraId="6B28E7F3" w14:textId="0D6594C9" w:rsidR="0031111A" w:rsidRPr="000042DD" w:rsidRDefault="0031111A" w:rsidP="000042DD">
      <w:pPr>
        <w:autoSpaceDE w:val="0"/>
        <w:autoSpaceDN w:val="0"/>
        <w:adjustRightInd w:val="0"/>
        <w:ind w:left="220" w:hangingChars="100" w:hanging="220"/>
        <w:jc w:val="left"/>
        <w:rPr>
          <w:rFonts w:hAnsi="ＭＳ 明朝" w:cs="ＭＳ 明朝"/>
          <w:kern w:val="0"/>
          <w:sz w:val="22"/>
          <w:szCs w:val="22"/>
          <w:highlight w:val="yellow"/>
        </w:rPr>
      </w:pPr>
      <w:r w:rsidRPr="000042DD">
        <w:rPr>
          <w:rFonts w:hAnsi="ＭＳ 明朝" w:cs="ＭＳ 明朝" w:hint="eastAsia"/>
          <w:kern w:val="0"/>
          <w:sz w:val="22"/>
          <w:szCs w:val="22"/>
        </w:rPr>
        <w:t>第２条　受注者は</w:t>
      </w:r>
      <w:r w:rsidR="00332758" w:rsidRPr="000042DD">
        <w:rPr>
          <w:rFonts w:hAnsi="ＭＳ 明朝" w:cs="ＭＳ 明朝" w:hint="eastAsia"/>
          <w:kern w:val="0"/>
          <w:sz w:val="22"/>
          <w:szCs w:val="22"/>
        </w:rPr>
        <w:t>、</w:t>
      </w:r>
      <w:r w:rsidRPr="000042DD">
        <w:rPr>
          <w:rFonts w:hAnsi="ＭＳ 明朝" w:cs="ＭＳ 明朝" w:hint="eastAsia"/>
          <w:kern w:val="0"/>
          <w:sz w:val="22"/>
          <w:szCs w:val="22"/>
        </w:rPr>
        <w:t>この契約の締結と同時に</w:t>
      </w:r>
      <w:r w:rsidR="00332758" w:rsidRPr="000042DD">
        <w:rPr>
          <w:rFonts w:hAnsi="ＭＳ 明朝" w:cs="ＭＳ 明朝" w:hint="eastAsia"/>
          <w:kern w:val="0"/>
          <w:sz w:val="22"/>
          <w:szCs w:val="22"/>
        </w:rPr>
        <w:t>、</w:t>
      </w:r>
      <w:r w:rsidRPr="000042DD">
        <w:rPr>
          <w:rFonts w:hAnsi="ＭＳ 明朝" w:cs="ＭＳ 明朝" w:hint="eastAsia"/>
          <w:kern w:val="0"/>
          <w:sz w:val="22"/>
          <w:szCs w:val="22"/>
        </w:rPr>
        <w:t>契約金額の</w:t>
      </w:r>
      <w:r w:rsidRPr="000042DD">
        <w:rPr>
          <w:rFonts w:hAnsi="ＭＳ 明朝" w:cs="ＭＳ 明朝"/>
          <w:kern w:val="0"/>
          <w:sz w:val="22"/>
          <w:szCs w:val="22"/>
        </w:rPr>
        <w:t>100</w:t>
      </w:r>
      <w:r w:rsidRPr="000042DD">
        <w:rPr>
          <w:rFonts w:hAnsi="ＭＳ 明朝" w:cs="ＭＳ 明朝" w:hint="eastAsia"/>
          <w:kern w:val="0"/>
          <w:sz w:val="22"/>
          <w:szCs w:val="22"/>
        </w:rPr>
        <w:t>分の５以上の額の契約保証金を納付しなければならない。</w:t>
      </w:r>
      <w:r w:rsidR="000042DD" w:rsidRPr="0095112D">
        <w:rPr>
          <w:rFonts w:hAnsi="ＭＳ 明朝" w:cs="ＭＳ 明朝" w:hint="eastAsia"/>
          <w:kern w:val="0"/>
          <w:sz w:val="22"/>
          <w:szCs w:val="22"/>
        </w:rPr>
        <w:t>ただし</w:t>
      </w:r>
      <w:r w:rsidR="00FC396C">
        <w:rPr>
          <w:rFonts w:hAnsi="ＭＳ 明朝" w:cs="ＭＳ 明朝" w:hint="eastAsia"/>
          <w:kern w:val="0"/>
          <w:sz w:val="22"/>
          <w:szCs w:val="22"/>
        </w:rPr>
        <w:t>、前項の規定にかかわらず、</w:t>
      </w:r>
      <w:r w:rsidRPr="0095112D">
        <w:rPr>
          <w:rFonts w:hAnsi="ＭＳ 明朝" w:cs="ＭＳ 明朝" w:hint="eastAsia"/>
          <w:kern w:val="0"/>
          <w:sz w:val="22"/>
          <w:szCs w:val="22"/>
        </w:rPr>
        <w:t>次の各号のいずれかに該当するときは</w:t>
      </w:r>
      <w:r w:rsidR="00332758" w:rsidRPr="0095112D">
        <w:rPr>
          <w:rFonts w:hAnsi="ＭＳ 明朝" w:cs="ＭＳ 明朝" w:hint="eastAsia"/>
          <w:kern w:val="0"/>
          <w:sz w:val="22"/>
          <w:szCs w:val="22"/>
        </w:rPr>
        <w:t>、</w:t>
      </w:r>
      <w:r w:rsidRPr="0095112D">
        <w:rPr>
          <w:rFonts w:hAnsi="ＭＳ 明朝" w:cs="ＭＳ 明朝" w:hint="eastAsia"/>
          <w:kern w:val="0"/>
          <w:sz w:val="22"/>
          <w:szCs w:val="22"/>
        </w:rPr>
        <w:t>契約保証金の全部又は一部の納付を免除する。</w:t>
      </w:r>
    </w:p>
    <w:p w14:paraId="1B574C0B" w14:textId="77777777" w:rsidR="00D94116" w:rsidRPr="000042DD" w:rsidRDefault="00D94116" w:rsidP="00121945">
      <w:pPr>
        <w:autoSpaceDE w:val="0"/>
        <w:autoSpaceDN w:val="0"/>
        <w:adjustRightInd w:val="0"/>
        <w:ind w:leftChars="142" w:left="443" w:hangingChars="73" w:hanging="160"/>
        <w:jc w:val="left"/>
        <w:rPr>
          <w:rFonts w:hAnsi="ＭＳ 明朝" w:cs="ＭＳ 明朝"/>
          <w:kern w:val="0"/>
          <w:sz w:val="22"/>
          <w:szCs w:val="22"/>
        </w:rPr>
      </w:pPr>
      <w:r w:rsidRPr="000042DD">
        <w:rPr>
          <w:rFonts w:hAnsi="ＭＳ 明朝" w:cs="ＭＳ 明朝" w:hint="eastAsia"/>
          <w:kern w:val="0"/>
          <w:sz w:val="22"/>
          <w:szCs w:val="22"/>
        </w:rPr>
        <w:t>(1)　この契約による債務の不履行により生</w:t>
      </w:r>
      <w:r w:rsidR="00A95F68" w:rsidRPr="000042DD">
        <w:rPr>
          <w:rFonts w:hAnsi="ＭＳ 明朝" w:cs="ＭＳ 明朝" w:hint="eastAsia"/>
          <w:kern w:val="0"/>
          <w:sz w:val="22"/>
          <w:szCs w:val="22"/>
        </w:rPr>
        <w:t>じ</w:t>
      </w:r>
      <w:r w:rsidRPr="000042DD">
        <w:rPr>
          <w:rFonts w:hAnsi="ＭＳ 明朝" w:cs="ＭＳ 明朝" w:hint="eastAsia"/>
          <w:kern w:val="0"/>
          <w:sz w:val="22"/>
          <w:szCs w:val="22"/>
        </w:rPr>
        <w:t>る損害をてん補する履行保証保険契約</w:t>
      </w:r>
      <w:r w:rsidR="00A95F68" w:rsidRPr="000042DD">
        <w:rPr>
          <w:rFonts w:hAnsi="ＭＳ 明朝" w:cs="ＭＳ 明朝" w:hint="eastAsia"/>
          <w:kern w:val="0"/>
          <w:sz w:val="22"/>
          <w:szCs w:val="22"/>
        </w:rPr>
        <w:t>の</w:t>
      </w:r>
      <w:r w:rsidRPr="000042DD">
        <w:rPr>
          <w:rFonts w:hAnsi="ＭＳ 明朝" w:cs="ＭＳ 明朝" w:hint="eastAsia"/>
          <w:kern w:val="0"/>
          <w:sz w:val="22"/>
          <w:szCs w:val="22"/>
        </w:rPr>
        <w:t>締結</w:t>
      </w:r>
    </w:p>
    <w:p w14:paraId="7F0CF1B9" w14:textId="77777777" w:rsidR="00D94116" w:rsidRPr="00A95F68" w:rsidRDefault="00D94116" w:rsidP="00253ED8">
      <w:pPr>
        <w:autoSpaceDE w:val="0"/>
        <w:autoSpaceDN w:val="0"/>
        <w:adjustRightInd w:val="0"/>
        <w:ind w:leftChars="142" w:left="566" w:hangingChars="129" w:hanging="283"/>
        <w:jc w:val="left"/>
        <w:rPr>
          <w:rFonts w:hAnsi="ＭＳ 明朝"/>
          <w:kern w:val="0"/>
          <w:sz w:val="22"/>
          <w:szCs w:val="22"/>
        </w:rPr>
      </w:pPr>
      <w:r w:rsidRPr="000042DD">
        <w:rPr>
          <w:rFonts w:hAnsi="ＭＳ 明朝" w:cs="ＭＳ 明朝" w:hint="eastAsia"/>
          <w:kern w:val="0"/>
          <w:sz w:val="22"/>
          <w:szCs w:val="22"/>
        </w:rPr>
        <w:t xml:space="preserve">(2)　</w:t>
      </w:r>
      <w:r w:rsidRPr="000042DD">
        <w:rPr>
          <w:rFonts w:hAnsi="ＭＳ 明朝" w:cs="MS-Mincho" w:hint="eastAsia"/>
          <w:kern w:val="0"/>
          <w:sz w:val="22"/>
          <w:szCs w:val="22"/>
        </w:rPr>
        <w:t>地方独立行政法人大阪産業技術研究所契約事務取扱規程第29条第１項第３号に該当　する場合における受注者からの契約保証金免除申請</w:t>
      </w:r>
    </w:p>
    <w:p w14:paraId="2EA23B19" w14:textId="435B7612" w:rsidR="0031111A" w:rsidRPr="00A95F68" w:rsidRDefault="000042DD" w:rsidP="00AD0EF8">
      <w:pPr>
        <w:autoSpaceDE w:val="0"/>
        <w:autoSpaceDN w:val="0"/>
        <w:adjustRightInd w:val="0"/>
        <w:ind w:left="220" w:hangingChars="100" w:hanging="220"/>
        <w:jc w:val="left"/>
        <w:rPr>
          <w:rFonts w:hAnsi="ＭＳ 明朝"/>
          <w:kern w:val="0"/>
          <w:sz w:val="22"/>
          <w:szCs w:val="22"/>
        </w:rPr>
      </w:pPr>
      <w:r w:rsidRPr="0095112D">
        <w:rPr>
          <w:rFonts w:hAnsi="ＭＳ 明朝" w:hint="eastAsia"/>
          <w:kern w:val="0"/>
          <w:sz w:val="22"/>
          <w:szCs w:val="22"/>
        </w:rPr>
        <w:t>２</w:t>
      </w:r>
      <w:r w:rsidR="0031111A" w:rsidRPr="00A95F68">
        <w:rPr>
          <w:rFonts w:hAnsi="ＭＳ 明朝" w:hint="eastAsia"/>
          <w:kern w:val="0"/>
          <w:sz w:val="22"/>
          <w:szCs w:val="22"/>
        </w:rPr>
        <w:t xml:space="preserve">　</w:t>
      </w:r>
      <w:r w:rsidR="0031111A" w:rsidRPr="00D722BF">
        <w:rPr>
          <w:rFonts w:hAnsi="ＭＳ 明朝"/>
          <w:kern w:val="0"/>
          <w:sz w:val="22"/>
          <w:szCs w:val="22"/>
        </w:rPr>
        <w:t>前項第１号の場合においては</w:t>
      </w:r>
      <w:r w:rsidR="00332758" w:rsidRPr="00D722BF">
        <w:rPr>
          <w:rFonts w:hAnsi="ＭＳ 明朝"/>
          <w:kern w:val="0"/>
          <w:sz w:val="22"/>
          <w:szCs w:val="22"/>
        </w:rPr>
        <w:t>、</w:t>
      </w:r>
      <w:r w:rsidR="0031111A" w:rsidRPr="00D722BF">
        <w:rPr>
          <w:rFonts w:hAnsi="ＭＳ 明朝"/>
          <w:kern w:val="0"/>
          <w:sz w:val="22"/>
          <w:szCs w:val="22"/>
        </w:rPr>
        <w:t>受注者は</w:t>
      </w:r>
      <w:r w:rsidR="00332758" w:rsidRPr="00D722BF">
        <w:rPr>
          <w:rFonts w:hAnsi="ＭＳ 明朝"/>
          <w:kern w:val="0"/>
          <w:sz w:val="22"/>
          <w:szCs w:val="22"/>
        </w:rPr>
        <w:t>、</w:t>
      </w:r>
      <w:r w:rsidR="0031111A" w:rsidRPr="00D722BF">
        <w:rPr>
          <w:rFonts w:hAnsi="ＭＳ 明朝"/>
          <w:kern w:val="0"/>
          <w:sz w:val="22"/>
          <w:szCs w:val="22"/>
        </w:rPr>
        <w:t>履行保証保険契約の締結後</w:t>
      </w:r>
      <w:r w:rsidR="00332758" w:rsidRPr="00D722BF">
        <w:rPr>
          <w:rFonts w:hAnsi="ＭＳ 明朝"/>
          <w:kern w:val="0"/>
          <w:sz w:val="22"/>
          <w:szCs w:val="22"/>
        </w:rPr>
        <w:t>、</w:t>
      </w:r>
      <w:r w:rsidR="0031111A" w:rsidRPr="00D722BF">
        <w:rPr>
          <w:rFonts w:hAnsi="ＭＳ 明朝"/>
          <w:kern w:val="0"/>
          <w:sz w:val="22"/>
          <w:szCs w:val="22"/>
        </w:rPr>
        <w:t>直ちにその保険証券を発注者に寄託しなければならない｡</w:t>
      </w:r>
    </w:p>
    <w:p w14:paraId="20C1EF59" w14:textId="3AB5A618" w:rsidR="0031111A" w:rsidRPr="00A95F68" w:rsidRDefault="000042DD" w:rsidP="00AD0EF8">
      <w:pPr>
        <w:autoSpaceDE w:val="0"/>
        <w:autoSpaceDN w:val="0"/>
        <w:adjustRightInd w:val="0"/>
        <w:ind w:left="220" w:hangingChars="100" w:hanging="220"/>
        <w:jc w:val="left"/>
        <w:rPr>
          <w:rFonts w:hAnsi="ＭＳ 明朝"/>
          <w:kern w:val="0"/>
          <w:sz w:val="22"/>
          <w:szCs w:val="22"/>
        </w:rPr>
      </w:pPr>
      <w:r w:rsidRPr="0095112D">
        <w:rPr>
          <w:rFonts w:hAnsi="ＭＳ 明朝" w:hint="eastAsia"/>
          <w:kern w:val="0"/>
          <w:sz w:val="22"/>
          <w:szCs w:val="22"/>
        </w:rPr>
        <w:t>３</w:t>
      </w:r>
      <w:r w:rsidR="0031111A" w:rsidRPr="00A95F68">
        <w:rPr>
          <w:rFonts w:hAnsi="ＭＳ 明朝" w:hint="eastAsia"/>
          <w:kern w:val="0"/>
          <w:sz w:val="22"/>
          <w:szCs w:val="22"/>
        </w:rPr>
        <w:t xml:space="preserve">　</w:t>
      </w:r>
      <w:r w:rsidR="0031111A" w:rsidRPr="00A95F68">
        <w:rPr>
          <w:rFonts w:hAnsi="ＭＳ 明朝"/>
          <w:kern w:val="0"/>
          <w:sz w:val="22"/>
          <w:szCs w:val="22"/>
        </w:rPr>
        <w:t>契約金額の変更があった場合においては</w:t>
      </w:r>
      <w:r w:rsidR="00332758">
        <w:rPr>
          <w:rFonts w:hAnsi="ＭＳ 明朝"/>
          <w:kern w:val="0"/>
          <w:sz w:val="22"/>
          <w:szCs w:val="22"/>
        </w:rPr>
        <w:t>、</w:t>
      </w:r>
      <w:r w:rsidR="0031111A" w:rsidRPr="00A95F68">
        <w:rPr>
          <w:rFonts w:hAnsi="ＭＳ 明朝"/>
          <w:kern w:val="0"/>
          <w:sz w:val="22"/>
          <w:szCs w:val="22"/>
        </w:rPr>
        <w:t>契約保証金の額が変更後の契約金額の100分の</w:t>
      </w:r>
      <w:r w:rsidR="003C0147">
        <w:rPr>
          <w:rFonts w:hAnsi="ＭＳ 明朝" w:hint="eastAsia"/>
          <w:kern w:val="0"/>
          <w:sz w:val="22"/>
          <w:szCs w:val="22"/>
        </w:rPr>
        <w:t>５</w:t>
      </w:r>
      <w:r w:rsidR="0031111A" w:rsidRPr="00A95F68">
        <w:rPr>
          <w:rFonts w:hAnsi="ＭＳ 明朝"/>
          <w:kern w:val="0"/>
          <w:sz w:val="22"/>
          <w:szCs w:val="22"/>
        </w:rPr>
        <w:t>に相当する額に達するまで</w:t>
      </w:r>
      <w:r w:rsidR="00332758">
        <w:rPr>
          <w:rFonts w:hAnsi="ＭＳ 明朝"/>
          <w:kern w:val="0"/>
          <w:sz w:val="22"/>
          <w:szCs w:val="22"/>
        </w:rPr>
        <w:t>、</w:t>
      </w:r>
      <w:r w:rsidR="0031111A" w:rsidRPr="00A95F68">
        <w:rPr>
          <w:rFonts w:hAnsi="ＭＳ 明朝"/>
          <w:kern w:val="0"/>
          <w:sz w:val="22"/>
          <w:szCs w:val="22"/>
        </w:rPr>
        <w:t>発注者は</w:t>
      </w:r>
      <w:r w:rsidR="00332758">
        <w:rPr>
          <w:rFonts w:hAnsi="ＭＳ 明朝"/>
          <w:kern w:val="0"/>
          <w:sz w:val="22"/>
          <w:szCs w:val="22"/>
        </w:rPr>
        <w:t>、</w:t>
      </w:r>
      <w:r w:rsidR="0031111A" w:rsidRPr="00A95F68">
        <w:rPr>
          <w:rFonts w:hAnsi="ＭＳ 明朝"/>
          <w:kern w:val="0"/>
          <w:sz w:val="22"/>
          <w:szCs w:val="22"/>
        </w:rPr>
        <w:t>契約保証金の増額を請求することができ</w:t>
      </w:r>
      <w:r w:rsidR="00332758">
        <w:rPr>
          <w:rFonts w:hAnsi="ＭＳ 明朝"/>
          <w:kern w:val="0"/>
          <w:sz w:val="22"/>
          <w:szCs w:val="22"/>
        </w:rPr>
        <w:t>、</w:t>
      </w:r>
      <w:r w:rsidR="0031111A" w:rsidRPr="00A95F68">
        <w:rPr>
          <w:rFonts w:hAnsi="ＭＳ 明朝"/>
          <w:kern w:val="0"/>
          <w:sz w:val="22"/>
          <w:szCs w:val="22"/>
        </w:rPr>
        <w:t>受注者は</w:t>
      </w:r>
      <w:r w:rsidR="00332758">
        <w:rPr>
          <w:rFonts w:hAnsi="ＭＳ 明朝"/>
          <w:kern w:val="0"/>
          <w:sz w:val="22"/>
          <w:szCs w:val="22"/>
        </w:rPr>
        <w:t>、</w:t>
      </w:r>
      <w:r w:rsidR="0031111A" w:rsidRPr="00A95F68">
        <w:rPr>
          <w:rFonts w:hAnsi="ＭＳ 明朝"/>
          <w:kern w:val="0"/>
          <w:sz w:val="22"/>
          <w:szCs w:val="22"/>
        </w:rPr>
        <w:t>契約保証金の減額を請求することができる。</w:t>
      </w:r>
    </w:p>
    <w:p w14:paraId="4B07E4D3"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08E25509"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（権利義務の譲渡等の禁止）</w:t>
      </w:r>
    </w:p>
    <w:p w14:paraId="6DE500B3"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第３条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この契約により生</w:t>
      </w:r>
      <w:r w:rsidR="00A95F68">
        <w:rPr>
          <w:rFonts w:hAnsi="ＭＳ 明朝" w:hint="eastAsia"/>
          <w:kern w:val="0"/>
          <w:sz w:val="22"/>
          <w:szCs w:val="22"/>
        </w:rPr>
        <w:t>じ</w:t>
      </w:r>
      <w:r w:rsidRPr="00A95F68">
        <w:rPr>
          <w:rFonts w:hAnsi="ＭＳ 明朝"/>
          <w:kern w:val="0"/>
          <w:sz w:val="22"/>
          <w:szCs w:val="22"/>
        </w:rPr>
        <w:t>る</w:t>
      </w:r>
      <w:r w:rsidRPr="00A95F68">
        <w:rPr>
          <w:rFonts w:hAnsi="ＭＳ 明朝" w:hint="eastAsia"/>
          <w:kern w:val="0"/>
          <w:sz w:val="22"/>
          <w:szCs w:val="22"/>
        </w:rPr>
        <w:t>一切の</w:t>
      </w:r>
      <w:r w:rsidRPr="00A95F68">
        <w:rPr>
          <w:rFonts w:hAnsi="ＭＳ 明朝"/>
          <w:kern w:val="0"/>
          <w:sz w:val="22"/>
          <w:szCs w:val="22"/>
        </w:rPr>
        <w:t>権利又は義務を第三者に譲渡し</w:t>
      </w:r>
      <w:r w:rsidR="00332758">
        <w:rPr>
          <w:rFonts w:hAnsi="ＭＳ 明朝"/>
          <w:kern w:val="0"/>
          <w:sz w:val="22"/>
          <w:szCs w:val="22"/>
        </w:rPr>
        <w:t>、</w:t>
      </w:r>
      <w:r w:rsidR="00A95F68">
        <w:rPr>
          <w:rFonts w:hAnsi="ＭＳ 明朝" w:hint="eastAsia"/>
          <w:kern w:val="0"/>
          <w:sz w:val="22"/>
          <w:szCs w:val="22"/>
        </w:rPr>
        <w:t>承継させ</w:t>
      </w:r>
      <w:r w:rsidR="00332758">
        <w:rPr>
          <w:rFonts w:hAnsi="ＭＳ 明朝"/>
          <w:kern w:val="0"/>
          <w:sz w:val="22"/>
          <w:szCs w:val="22"/>
        </w:rPr>
        <w:t>、</w:t>
      </w:r>
      <w:r w:rsidRPr="00A95F68">
        <w:rPr>
          <w:rFonts w:hAnsi="ＭＳ 明朝"/>
          <w:kern w:val="0"/>
          <w:sz w:val="22"/>
          <w:szCs w:val="22"/>
        </w:rPr>
        <w:t>又は担保</w:t>
      </w:r>
      <w:r w:rsidR="00A95F68">
        <w:rPr>
          <w:rFonts w:hAnsi="ＭＳ 明朝" w:hint="eastAsia"/>
          <w:kern w:val="0"/>
          <w:sz w:val="22"/>
          <w:szCs w:val="22"/>
        </w:rPr>
        <w:t>の目的</w:t>
      </w:r>
      <w:r w:rsidRPr="00A95F68">
        <w:rPr>
          <w:rFonts w:hAnsi="ＭＳ 明朝"/>
          <w:kern w:val="0"/>
          <w:sz w:val="22"/>
          <w:szCs w:val="22"/>
        </w:rPr>
        <w:t>に供してはならない。ただし</w:t>
      </w:r>
      <w:r w:rsidR="00332758">
        <w:rPr>
          <w:rFonts w:hAnsi="ＭＳ 明朝"/>
          <w:kern w:val="0"/>
          <w:sz w:val="22"/>
          <w:szCs w:val="22"/>
        </w:rPr>
        <w:t>、</w:t>
      </w:r>
      <w:r w:rsidRPr="00A95F68">
        <w:rPr>
          <w:rFonts w:hAnsi="ＭＳ 明朝"/>
          <w:kern w:val="0"/>
          <w:sz w:val="22"/>
          <w:szCs w:val="22"/>
        </w:rPr>
        <w:t>あらかじめ発注者の承認を得た場合にあっては</w:t>
      </w:r>
      <w:r w:rsidR="00332758">
        <w:rPr>
          <w:rFonts w:hAnsi="ＭＳ 明朝"/>
          <w:kern w:val="0"/>
          <w:sz w:val="22"/>
          <w:szCs w:val="22"/>
        </w:rPr>
        <w:t>、</w:t>
      </w:r>
      <w:r w:rsidRPr="00A95F68">
        <w:rPr>
          <w:rFonts w:hAnsi="ＭＳ 明朝"/>
          <w:kern w:val="0"/>
          <w:sz w:val="22"/>
          <w:szCs w:val="22"/>
        </w:rPr>
        <w:t>この限りでない。</w:t>
      </w:r>
    </w:p>
    <w:p w14:paraId="0558C958"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3A30E141"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（物品の配送等）</w:t>
      </w:r>
    </w:p>
    <w:p w14:paraId="003E3B81"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lastRenderedPageBreak/>
        <w:t>第４条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物品を納入するときは</w:t>
      </w:r>
      <w:r w:rsidR="00332758">
        <w:rPr>
          <w:rFonts w:hAnsi="ＭＳ 明朝"/>
          <w:kern w:val="0"/>
          <w:sz w:val="22"/>
          <w:szCs w:val="22"/>
        </w:rPr>
        <w:t>、</w:t>
      </w:r>
      <w:r w:rsidRPr="00A95F68">
        <w:rPr>
          <w:rFonts w:hAnsi="ＭＳ 明朝"/>
          <w:kern w:val="0"/>
          <w:sz w:val="22"/>
          <w:szCs w:val="22"/>
        </w:rPr>
        <w:t>一括して納入しなければならない。ただし</w:t>
      </w:r>
      <w:r w:rsidR="00332758">
        <w:rPr>
          <w:rFonts w:hAnsi="ＭＳ 明朝"/>
          <w:kern w:val="0"/>
          <w:sz w:val="22"/>
          <w:szCs w:val="22"/>
        </w:rPr>
        <w:t>、</w:t>
      </w:r>
      <w:r w:rsidRPr="00A95F68">
        <w:rPr>
          <w:rFonts w:hAnsi="ＭＳ 明朝"/>
          <w:kern w:val="0"/>
          <w:sz w:val="22"/>
          <w:szCs w:val="22"/>
        </w:rPr>
        <w:t>発注者がやむを得ない理由があると認めるときは</w:t>
      </w:r>
      <w:r w:rsidR="00332758">
        <w:rPr>
          <w:rFonts w:hAnsi="ＭＳ 明朝"/>
          <w:kern w:val="0"/>
          <w:sz w:val="22"/>
          <w:szCs w:val="22"/>
        </w:rPr>
        <w:t>、</w:t>
      </w:r>
      <w:r w:rsidRPr="00A95F68">
        <w:rPr>
          <w:rFonts w:hAnsi="ＭＳ 明朝"/>
          <w:kern w:val="0"/>
          <w:sz w:val="22"/>
          <w:szCs w:val="22"/>
        </w:rPr>
        <w:t>この限りでない。</w:t>
      </w:r>
    </w:p>
    <w:p w14:paraId="6E7D82E0"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6012C25C"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（納入期限の延長）</w:t>
      </w:r>
    </w:p>
    <w:p w14:paraId="4AB73CBB" w14:textId="77777777" w:rsidR="0031111A" w:rsidRPr="00A95F68" w:rsidRDefault="00816814" w:rsidP="00AD0EF8">
      <w:pPr>
        <w:autoSpaceDE w:val="0"/>
        <w:autoSpaceDN w:val="0"/>
        <w:adjustRightInd w:val="0"/>
        <w:ind w:left="220" w:hangingChars="100" w:hanging="220"/>
        <w:jc w:val="left"/>
        <w:rPr>
          <w:rFonts w:hAnsi="ＭＳ 明朝"/>
          <w:kern w:val="0"/>
          <w:sz w:val="22"/>
          <w:szCs w:val="22"/>
        </w:rPr>
      </w:pPr>
      <w:r w:rsidRPr="00FB3CCE">
        <w:rPr>
          <w:rFonts w:hAnsi="ＭＳ 明朝" w:hint="eastAsia"/>
          <w:color w:val="000000"/>
          <w:sz w:val="22"/>
          <w:szCs w:val="22"/>
        </w:rPr>
        <w:t>第５条  受</w:t>
      </w:r>
      <w:r w:rsidR="0031111A" w:rsidRPr="00A95F68">
        <w:rPr>
          <w:rFonts w:hAnsi="ＭＳ 明朝"/>
          <w:kern w:val="0"/>
          <w:sz w:val="22"/>
          <w:szCs w:val="22"/>
        </w:rPr>
        <w:t>注者は</w:t>
      </w:r>
      <w:r w:rsidR="00332758">
        <w:rPr>
          <w:rFonts w:hAnsi="ＭＳ 明朝"/>
          <w:kern w:val="0"/>
          <w:sz w:val="22"/>
          <w:szCs w:val="22"/>
        </w:rPr>
        <w:t>、</w:t>
      </w:r>
      <w:r w:rsidR="0031111A" w:rsidRPr="00A95F68">
        <w:rPr>
          <w:rFonts w:hAnsi="ＭＳ 明朝"/>
          <w:kern w:val="0"/>
          <w:sz w:val="22"/>
          <w:szCs w:val="22"/>
        </w:rPr>
        <w:t>天災その他自己の責めに帰することができない理由により納入期限内に物品を納入することができないときは</w:t>
      </w:r>
      <w:r w:rsidR="00332758">
        <w:rPr>
          <w:rFonts w:hAnsi="ＭＳ 明朝"/>
          <w:kern w:val="0"/>
          <w:sz w:val="22"/>
          <w:szCs w:val="22"/>
        </w:rPr>
        <w:t>、</w:t>
      </w:r>
      <w:r w:rsidR="0031111A" w:rsidRPr="00A95F68">
        <w:rPr>
          <w:rFonts w:hAnsi="ＭＳ 明朝"/>
          <w:kern w:val="0"/>
          <w:sz w:val="22"/>
          <w:szCs w:val="22"/>
        </w:rPr>
        <w:t>期限延長の申出をすることができる。</w:t>
      </w:r>
    </w:p>
    <w:p w14:paraId="72A1AEB1"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前項の申出は</w:t>
      </w:r>
      <w:r w:rsidR="00332758">
        <w:rPr>
          <w:rFonts w:hAnsi="ＭＳ 明朝"/>
          <w:kern w:val="0"/>
          <w:sz w:val="22"/>
          <w:szCs w:val="22"/>
        </w:rPr>
        <w:t>、</w:t>
      </w:r>
      <w:r w:rsidRPr="00A95F68">
        <w:rPr>
          <w:rFonts w:hAnsi="ＭＳ 明朝"/>
          <w:kern w:val="0"/>
          <w:sz w:val="22"/>
          <w:szCs w:val="22"/>
        </w:rPr>
        <w:t>納入期限内にしなければならない。</w:t>
      </w:r>
    </w:p>
    <w:p w14:paraId="3FB7B78F"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３</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第１項の申出があったときは</w:t>
      </w:r>
      <w:r w:rsidR="00332758">
        <w:rPr>
          <w:rFonts w:hAnsi="ＭＳ 明朝"/>
          <w:kern w:val="0"/>
          <w:sz w:val="22"/>
          <w:szCs w:val="22"/>
        </w:rPr>
        <w:t>、</w:t>
      </w:r>
      <w:r w:rsidRPr="00A95F68">
        <w:rPr>
          <w:rFonts w:hAnsi="ＭＳ 明朝"/>
          <w:kern w:val="0"/>
          <w:sz w:val="22"/>
          <w:szCs w:val="22"/>
        </w:rPr>
        <w:t>その理由を審査し</w:t>
      </w:r>
      <w:r w:rsidR="00332758">
        <w:rPr>
          <w:rFonts w:hAnsi="ＭＳ 明朝"/>
          <w:kern w:val="0"/>
          <w:sz w:val="22"/>
          <w:szCs w:val="22"/>
        </w:rPr>
        <w:t>、</w:t>
      </w:r>
      <w:r w:rsidRPr="00A95F68">
        <w:rPr>
          <w:rFonts w:hAnsi="ＭＳ 明朝"/>
          <w:kern w:val="0"/>
          <w:sz w:val="22"/>
          <w:szCs w:val="22"/>
        </w:rPr>
        <w:t>やむを得ないと認めるときは</w:t>
      </w:r>
      <w:r w:rsidR="00332758">
        <w:rPr>
          <w:rFonts w:hAnsi="ＭＳ 明朝"/>
          <w:kern w:val="0"/>
          <w:sz w:val="22"/>
          <w:szCs w:val="22"/>
        </w:rPr>
        <w:t>、</w:t>
      </w:r>
      <w:r w:rsidRPr="00A95F68">
        <w:rPr>
          <w:rFonts w:hAnsi="ＭＳ 明朝"/>
          <w:kern w:val="0"/>
          <w:sz w:val="22"/>
          <w:szCs w:val="22"/>
        </w:rPr>
        <w:t>受注者と協議して納入期限を変更するものとする。</w:t>
      </w:r>
    </w:p>
    <w:p w14:paraId="0609BB26"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3E5D5E3F" w14:textId="77777777" w:rsidR="0031111A" w:rsidRPr="00A95F68" w:rsidRDefault="00F47502" w:rsidP="00324B17">
      <w:pPr>
        <w:autoSpaceDE w:val="0"/>
        <w:autoSpaceDN w:val="0"/>
        <w:adjustRightInd w:val="0"/>
        <w:jc w:val="left"/>
        <w:rPr>
          <w:rFonts w:hAnsi="ＭＳ 明朝"/>
          <w:kern w:val="0"/>
          <w:sz w:val="22"/>
          <w:szCs w:val="22"/>
        </w:rPr>
      </w:pPr>
      <w:r w:rsidRPr="00FB3CCE">
        <w:rPr>
          <w:rFonts w:hAnsi="ＭＳ 明朝" w:hint="eastAsia"/>
          <w:color w:val="000000"/>
          <w:sz w:val="22"/>
          <w:szCs w:val="22"/>
        </w:rPr>
        <w:t>（検　査）</w:t>
      </w:r>
    </w:p>
    <w:p w14:paraId="1EF56EA1"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第６条</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納入日から10日以内に検査を行うものとする。</w:t>
      </w:r>
    </w:p>
    <w:p w14:paraId="48A1E4DD"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前項の検査に立ち会うものとし</w:t>
      </w:r>
      <w:r w:rsidR="00332758">
        <w:rPr>
          <w:rFonts w:hAnsi="ＭＳ 明朝"/>
          <w:kern w:val="0"/>
          <w:sz w:val="22"/>
          <w:szCs w:val="22"/>
        </w:rPr>
        <w:t>、</w:t>
      </w:r>
      <w:r w:rsidRPr="00A95F68">
        <w:rPr>
          <w:rFonts w:hAnsi="ＭＳ 明朝"/>
          <w:kern w:val="0"/>
          <w:sz w:val="22"/>
          <w:szCs w:val="22"/>
        </w:rPr>
        <w:t>立ち</w:t>
      </w:r>
      <w:r w:rsidR="00C730A6" w:rsidRPr="00A95F68">
        <w:rPr>
          <w:rFonts w:hAnsi="ＭＳ 明朝"/>
          <w:kern w:val="0"/>
          <w:sz w:val="22"/>
          <w:szCs w:val="22"/>
        </w:rPr>
        <w:t>会</w:t>
      </w:r>
      <w:r w:rsidRPr="00A95F68">
        <w:rPr>
          <w:rFonts w:hAnsi="ＭＳ 明朝"/>
          <w:kern w:val="0"/>
          <w:sz w:val="22"/>
          <w:szCs w:val="22"/>
        </w:rPr>
        <w:t>わないときは検査の結果について異議を申し立てることができない。</w:t>
      </w:r>
    </w:p>
    <w:p w14:paraId="05D5CBFA"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３</w:t>
      </w:r>
      <w:r w:rsidRPr="00A95F68">
        <w:rPr>
          <w:rFonts w:hAnsi="ＭＳ 明朝" w:hint="eastAsia"/>
          <w:kern w:val="0"/>
          <w:sz w:val="22"/>
          <w:szCs w:val="22"/>
        </w:rPr>
        <w:t xml:space="preserve">　</w:t>
      </w:r>
      <w:r w:rsidRPr="00A95F68">
        <w:rPr>
          <w:rFonts w:hAnsi="ＭＳ 明朝"/>
          <w:kern w:val="0"/>
          <w:sz w:val="22"/>
          <w:szCs w:val="22"/>
        </w:rPr>
        <w:t>第１項の検査に要する費用及び検査のため変質</w:t>
      </w:r>
      <w:proofErr w:type="gramStart"/>
      <w:r w:rsidRPr="00A95F68">
        <w:rPr>
          <w:rFonts w:hAnsi="ＭＳ 明朝"/>
          <w:kern w:val="0"/>
          <w:sz w:val="22"/>
          <w:szCs w:val="22"/>
        </w:rPr>
        <w:t>し</w:t>
      </w:r>
      <w:r w:rsidR="00332758">
        <w:rPr>
          <w:rFonts w:hAnsi="ＭＳ 明朝"/>
          <w:kern w:val="0"/>
          <w:sz w:val="22"/>
          <w:szCs w:val="22"/>
        </w:rPr>
        <w:t>、</w:t>
      </w:r>
      <w:proofErr w:type="gramEnd"/>
      <w:r w:rsidRPr="00A95F68">
        <w:rPr>
          <w:rFonts w:hAnsi="ＭＳ 明朝"/>
          <w:kern w:val="0"/>
          <w:sz w:val="22"/>
          <w:szCs w:val="22"/>
        </w:rPr>
        <w:t>変形し</w:t>
      </w:r>
      <w:r w:rsidR="00332758">
        <w:rPr>
          <w:rFonts w:hAnsi="ＭＳ 明朝"/>
          <w:kern w:val="0"/>
          <w:sz w:val="22"/>
          <w:szCs w:val="22"/>
        </w:rPr>
        <w:t>、</w:t>
      </w:r>
      <w:r w:rsidRPr="00A95F68">
        <w:rPr>
          <w:rFonts w:hAnsi="ＭＳ 明朝"/>
          <w:kern w:val="0"/>
          <w:sz w:val="22"/>
          <w:szCs w:val="22"/>
        </w:rPr>
        <w:t>消耗</w:t>
      </w:r>
      <w:proofErr w:type="gramStart"/>
      <w:r w:rsidRPr="00A95F68">
        <w:rPr>
          <w:rFonts w:hAnsi="ＭＳ 明朝"/>
          <w:kern w:val="0"/>
          <w:sz w:val="22"/>
          <w:szCs w:val="22"/>
        </w:rPr>
        <w:t>し</w:t>
      </w:r>
      <w:r w:rsidR="00332758">
        <w:rPr>
          <w:rFonts w:hAnsi="ＭＳ 明朝"/>
          <w:kern w:val="0"/>
          <w:sz w:val="22"/>
          <w:szCs w:val="22"/>
        </w:rPr>
        <w:t>、</w:t>
      </w:r>
      <w:proofErr w:type="gramEnd"/>
      <w:r w:rsidRPr="00A95F68">
        <w:rPr>
          <w:rFonts w:hAnsi="ＭＳ 明朝"/>
          <w:kern w:val="0"/>
          <w:sz w:val="22"/>
          <w:szCs w:val="22"/>
        </w:rPr>
        <w:t>又はき損したものの復元又は補填に要する費用は</w:t>
      </w:r>
      <w:r w:rsidR="00332758">
        <w:rPr>
          <w:rFonts w:hAnsi="ＭＳ 明朝"/>
          <w:kern w:val="0"/>
          <w:sz w:val="22"/>
          <w:szCs w:val="22"/>
        </w:rPr>
        <w:t>、</w:t>
      </w:r>
      <w:r w:rsidRPr="00A95F68">
        <w:rPr>
          <w:rFonts w:hAnsi="ＭＳ 明朝"/>
          <w:kern w:val="0"/>
          <w:sz w:val="22"/>
          <w:szCs w:val="22"/>
        </w:rPr>
        <w:t>すべて受注者が負担するものとする。</w:t>
      </w:r>
    </w:p>
    <w:p w14:paraId="75FEF98D" w14:textId="77777777" w:rsidR="00ED269D" w:rsidRPr="00A95F68" w:rsidRDefault="0031111A" w:rsidP="00087495">
      <w:pPr>
        <w:autoSpaceDE w:val="0"/>
        <w:autoSpaceDN w:val="0"/>
        <w:ind w:left="220" w:hangingChars="100" w:hanging="220"/>
        <w:rPr>
          <w:rFonts w:hAnsi="ＭＳ 明朝"/>
          <w:sz w:val="22"/>
          <w:szCs w:val="22"/>
        </w:rPr>
      </w:pPr>
      <w:r w:rsidRPr="00A95F68">
        <w:rPr>
          <w:rFonts w:hAnsi="ＭＳ 明朝"/>
          <w:kern w:val="0"/>
          <w:sz w:val="22"/>
          <w:szCs w:val="22"/>
        </w:rPr>
        <w:t>４</w:t>
      </w:r>
      <w:r w:rsidRPr="00A95F68">
        <w:rPr>
          <w:rFonts w:hAnsi="ＭＳ 明朝" w:hint="eastAsia"/>
          <w:kern w:val="0"/>
          <w:sz w:val="22"/>
          <w:szCs w:val="22"/>
        </w:rPr>
        <w:t xml:space="preserve">　</w:t>
      </w:r>
      <w:r w:rsidR="00087495" w:rsidRPr="00FB3CCE">
        <w:rPr>
          <w:rFonts w:hAnsi="ＭＳ 明朝" w:hint="eastAsia"/>
          <w:color w:val="000000"/>
          <w:sz w:val="22"/>
          <w:szCs w:val="22"/>
        </w:rPr>
        <w:t>発注者は</w:t>
      </w:r>
      <w:r w:rsidR="00332758">
        <w:rPr>
          <w:rFonts w:hAnsi="ＭＳ 明朝" w:hint="eastAsia"/>
          <w:color w:val="000000"/>
          <w:sz w:val="22"/>
          <w:szCs w:val="22"/>
        </w:rPr>
        <w:t>、</w:t>
      </w:r>
      <w:r w:rsidR="00087495" w:rsidRPr="00FB3CCE">
        <w:rPr>
          <w:rFonts w:hAnsi="ＭＳ 明朝" w:hint="eastAsia"/>
          <w:color w:val="000000"/>
          <w:sz w:val="22"/>
        </w:rPr>
        <w:t>納入した物品の全部又は一部が第</w:t>
      </w:r>
      <w:r w:rsidR="00087495">
        <w:rPr>
          <w:rFonts w:hAnsi="ＭＳ 明朝" w:hint="eastAsia"/>
          <w:color w:val="000000"/>
          <w:sz w:val="22"/>
        </w:rPr>
        <w:t>１項の</w:t>
      </w:r>
      <w:r w:rsidR="00087495" w:rsidRPr="00FB3CCE">
        <w:rPr>
          <w:rFonts w:hAnsi="ＭＳ 明朝" w:hint="eastAsia"/>
          <w:color w:val="000000"/>
          <w:sz w:val="22"/>
        </w:rPr>
        <w:t>検査に合格しないこと</w:t>
      </w:r>
      <w:r w:rsidR="00087495" w:rsidRPr="00FB3CCE">
        <w:rPr>
          <w:rFonts w:hAnsi="ＭＳ 明朝" w:hint="eastAsia"/>
          <w:color w:val="000000"/>
          <w:sz w:val="22"/>
          <w:szCs w:val="22"/>
        </w:rPr>
        <w:t>を発見したときは</w:t>
      </w:r>
      <w:r w:rsidR="00332758">
        <w:rPr>
          <w:rFonts w:hAnsi="ＭＳ 明朝" w:hint="eastAsia"/>
          <w:color w:val="000000"/>
          <w:sz w:val="22"/>
          <w:szCs w:val="22"/>
        </w:rPr>
        <w:t>、</w:t>
      </w:r>
      <w:r w:rsidR="00087495" w:rsidRPr="00FB3CCE">
        <w:rPr>
          <w:rFonts w:hAnsi="ＭＳ 明朝" w:hint="eastAsia"/>
          <w:color w:val="000000"/>
          <w:sz w:val="22"/>
          <w:szCs w:val="22"/>
        </w:rPr>
        <w:t>受注者に物品の取替又は改善を請求することができる。</w:t>
      </w:r>
    </w:p>
    <w:p w14:paraId="51B89E37" w14:textId="77777777" w:rsidR="0031111A" w:rsidRPr="00A95F68" w:rsidRDefault="0031111A" w:rsidP="005E0B44">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５</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受注者が前項の取替又は改善をしたときは</w:t>
      </w:r>
      <w:r w:rsidR="00332758">
        <w:rPr>
          <w:rFonts w:hAnsi="ＭＳ 明朝"/>
          <w:kern w:val="0"/>
          <w:sz w:val="22"/>
          <w:szCs w:val="22"/>
        </w:rPr>
        <w:t>、</w:t>
      </w:r>
      <w:r w:rsidRPr="00A95F68">
        <w:rPr>
          <w:rFonts w:hAnsi="ＭＳ 明朝"/>
          <w:kern w:val="0"/>
          <w:sz w:val="22"/>
          <w:szCs w:val="22"/>
        </w:rPr>
        <w:t>前各項の例により検査を行うものとする。</w:t>
      </w:r>
    </w:p>
    <w:p w14:paraId="329A97E5" w14:textId="77777777" w:rsidR="0031111A" w:rsidRPr="00A95F68" w:rsidRDefault="0031111A" w:rsidP="00324B17">
      <w:pPr>
        <w:autoSpaceDE w:val="0"/>
        <w:autoSpaceDN w:val="0"/>
        <w:adjustRightInd w:val="0"/>
        <w:jc w:val="left"/>
        <w:rPr>
          <w:rFonts w:hAnsi="ＭＳ 明朝"/>
          <w:kern w:val="0"/>
          <w:sz w:val="22"/>
          <w:szCs w:val="22"/>
        </w:rPr>
      </w:pPr>
    </w:p>
    <w:p w14:paraId="6FC205F4"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（所有権）</w:t>
      </w:r>
    </w:p>
    <w:p w14:paraId="016B52B6" w14:textId="77777777" w:rsidR="0031111A" w:rsidRPr="00A95F68" w:rsidRDefault="00BE3E67" w:rsidP="00AD0EF8">
      <w:pPr>
        <w:autoSpaceDE w:val="0"/>
        <w:autoSpaceDN w:val="0"/>
        <w:adjustRightInd w:val="0"/>
        <w:ind w:left="220" w:hangingChars="100" w:hanging="220"/>
        <w:jc w:val="left"/>
        <w:rPr>
          <w:rFonts w:hAnsi="ＭＳ 明朝"/>
          <w:kern w:val="0"/>
          <w:sz w:val="22"/>
          <w:szCs w:val="22"/>
        </w:rPr>
      </w:pPr>
      <w:r w:rsidRPr="00FB3CCE">
        <w:rPr>
          <w:rFonts w:hAnsi="ＭＳ 明朝" w:hint="eastAsia"/>
          <w:color w:val="000000"/>
          <w:sz w:val="22"/>
          <w:szCs w:val="22"/>
        </w:rPr>
        <w:t>第７条  物</w:t>
      </w:r>
      <w:r w:rsidR="0031111A" w:rsidRPr="00A95F68">
        <w:rPr>
          <w:rFonts w:hAnsi="ＭＳ 明朝"/>
          <w:kern w:val="0"/>
          <w:sz w:val="22"/>
          <w:szCs w:val="22"/>
        </w:rPr>
        <w:t>品の所有権は</w:t>
      </w:r>
      <w:r w:rsidR="00332758">
        <w:rPr>
          <w:rFonts w:hAnsi="ＭＳ 明朝"/>
          <w:kern w:val="0"/>
          <w:sz w:val="22"/>
          <w:szCs w:val="22"/>
        </w:rPr>
        <w:t>、</w:t>
      </w:r>
      <w:r w:rsidR="0031111A" w:rsidRPr="00A95F68">
        <w:rPr>
          <w:rFonts w:hAnsi="ＭＳ 明朝"/>
          <w:kern w:val="0"/>
          <w:sz w:val="22"/>
          <w:szCs w:val="22"/>
        </w:rPr>
        <w:t>前条第１項又は第</w:t>
      </w:r>
      <w:r w:rsidR="0031111A" w:rsidRPr="00A95F68">
        <w:rPr>
          <w:rFonts w:hAnsi="ＭＳ 明朝" w:hint="eastAsia"/>
          <w:kern w:val="0"/>
          <w:sz w:val="22"/>
          <w:szCs w:val="22"/>
        </w:rPr>
        <w:t>５</w:t>
      </w:r>
      <w:r w:rsidR="0031111A" w:rsidRPr="00A95F68">
        <w:rPr>
          <w:rFonts w:hAnsi="ＭＳ 明朝"/>
          <w:kern w:val="0"/>
          <w:sz w:val="22"/>
          <w:szCs w:val="22"/>
        </w:rPr>
        <w:t>項の検査に合格と認めた物品を納入場所において確認したときをもって発注者に移転するものとし</w:t>
      </w:r>
      <w:r w:rsidR="00332758">
        <w:rPr>
          <w:rFonts w:hAnsi="ＭＳ 明朝"/>
          <w:kern w:val="0"/>
          <w:sz w:val="22"/>
          <w:szCs w:val="22"/>
        </w:rPr>
        <w:t>、</w:t>
      </w:r>
      <w:r w:rsidR="0031111A" w:rsidRPr="00A95F68">
        <w:rPr>
          <w:rFonts w:hAnsi="ＭＳ 明朝"/>
          <w:kern w:val="0"/>
          <w:sz w:val="22"/>
          <w:szCs w:val="22"/>
        </w:rPr>
        <w:t>移転前に生じた物品の亡失等の危険負担はすべて受注者が負担するものとする。</w:t>
      </w:r>
    </w:p>
    <w:p w14:paraId="0D50C758"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6EFC296C" w14:textId="77777777" w:rsidR="00297C9F" w:rsidRPr="00A95F68" w:rsidRDefault="00297C9F" w:rsidP="00297C9F">
      <w:pPr>
        <w:autoSpaceDE w:val="0"/>
        <w:autoSpaceDN w:val="0"/>
        <w:rPr>
          <w:rFonts w:hAnsi="ＭＳ 明朝"/>
          <w:sz w:val="22"/>
        </w:rPr>
      </w:pPr>
      <w:r w:rsidRPr="00A95F68">
        <w:rPr>
          <w:rFonts w:hAnsi="ＭＳ 明朝" w:hint="eastAsia"/>
          <w:sz w:val="22"/>
        </w:rPr>
        <w:t>（契約不適合責任）</w:t>
      </w:r>
    </w:p>
    <w:p w14:paraId="5ACE1140" w14:textId="77777777" w:rsidR="00297C9F" w:rsidRPr="00A95F68" w:rsidRDefault="00297C9F" w:rsidP="00297C9F">
      <w:pPr>
        <w:autoSpaceDE w:val="0"/>
        <w:autoSpaceDN w:val="0"/>
        <w:ind w:left="220" w:hangingChars="100" w:hanging="220"/>
        <w:rPr>
          <w:rFonts w:hAnsi="ＭＳ 明朝"/>
          <w:sz w:val="22"/>
        </w:rPr>
      </w:pPr>
      <w:r w:rsidRPr="00A95F68">
        <w:rPr>
          <w:rFonts w:hAnsi="ＭＳ 明朝" w:hint="eastAsia"/>
          <w:sz w:val="22"/>
        </w:rPr>
        <w:t>第８条　発注者は</w:t>
      </w:r>
      <w:r w:rsidR="00332758">
        <w:rPr>
          <w:rFonts w:hAnsi="ＭＳ 明朝" w:hint="eastAsia"/>
          <w:sz w:val="22"/>
        </w:rPr>
        <w:t>、</w:t>
      </w:r>
      <w:proofErr w:type="gramStart"/>
      <w:r w:rsidRPr="00A95F68">
        <w:rPr>
          <w:rFonts w:hAnsi="ＭＳ 明朝" w:hint="eastAsia"/>
          <w:sz w:val="22"/>
        </w:rPr>
        <w:t>引き渡された</w:t>
      </w:r>
      <w:proofErr w:type="gramEnd"/>
      <w:r w:rsidRPr="00A95F68">
        <w:rPr>
          <w:rFonts w:hAnsi="ＭＳ 明朝" w:hint="eastAsia"/>
          <w:sz w:val="22"/>
        </w:rPr>
        <w:t>物品が種類</w:t>
      </w:r>
      <w:r w:rsidR="00332758">
        <w:rPr>
          <w:rFonts w:hAnsi="ＭＳ 明朝" w:hint="eastAsia"/>
          <w:sz w:val="22"/>
        </w:rPr>
        <w:t>、</w:t>
      </w:r>
      <w:r w:rsidRPr="00A95F68">
        <w:rPr>
          <w:rFonts w:hAnsi="ＭＳ 明朝" w:hint="eastAsia"/>
          <w:sz w:val="22"/>
        </w:rPr>
        <w:t>品質又は数量に関して契約の内容に適合しないもの（以下「契約不適合」という。）であるときは</w:t>
      </w:r>
      <w:r w:rsidR="00332758">
        <w:rPr>
          <w:rFonts w:hAnsi="ＭＳ 明朝" w:hint="eastAsia"/>
          <w:sz w:val="22"/>
        </w:rPr>
        <w:t>、</w:t>
      </w:r>
      <w:r w:rsidRPr="00A95F68">
        <w:rPr>
          <w:rFonts w:hAnsi="ＭＳ 明朝" w:hint="eastAsia"/>
          <w:sz w:val="22"/>
        </w:rPr>
        <w:t>受注者に対し</w:t>
      </w:r>
      <w:r w:rsidR="00332758">
        <w:rPr>
          <w:rFonts w:hAnsi="ＭＳ 明朝" w:hint="eastAsia"/>
          <w:sz w:val="22"/>
        </w:rPr>
        <w:t>、</w:t>
      </w:r>
      <w:r w:rsidRPr="00A95F68">
        <w:rPr>
          <w:rFonts w:hAnsi="ＭＳ 明朝" w:hint="eastAsia"/>
          <w:sz w:val="22"/>
        </w:rPr>
        <w:t>目的物の修補</w:t>
      </w:r>
      <w:r w:rsidR="00332758">
        <w:rPr>
          <w:rFonts w:hAnsi="ＭＳ 明朝" w:hint="eastAsia"/>
          <w:sz w:val="22"/>
        </w:rPr>
        <w:t>、</w:t>
      </w:r>
      <w:r w:rsidRPr="00A95F68">
        <w:rPr>
          <w:rFonts w:hAnsi="ＭＳ 明朝" w:hint="eastAsia"/>
          <w:sz w:val="22"/>
        </w:rPr>
        <w:t>代替物の引渡し又は不足分の引渡しによる履行の追完を請求することができる。</w:t>
      </w:r>
    </w:p>
    <w:p w14:paraId="2E78B3F8" w14:textId="77777777" w:rsidR="00297C9F" w:rsidRPr="00A95F68" w:rsidRDefault="00297C9F" w:rsidP="00297C9F">
      <w:pPr>
        <w:autoSpaceDE w:val="0"/>
        <w:autoSpaceDN w:val="0"/>
        <w:ind w:left="220" w:hangingChars="100" w:hanging="220"/>
        <w:rPr>
          <w:rFonts w:hAnsi="ＭＳ 明朝"/>
          <w:sz w:val="22"/>
        </w:rPr>
      </w:pPr>
      <w:r w:rsidRPr="00A95F68">
        <w:rPr>
          <w:rFonts w:hAnsi="ＭＳ 明朝" w:hint="eastAsia"/>
          <w:sz w:val="22"/>
        </w:rPr>
        <w:t>２　前項の場合において</w:t>
      </w:r>
      <w:r w:rsidR="00332758">
        <w:rPr>
          <w:rFonts w:hAnsi="ＭＳ 明朝" w:hint="eastAsia"/>
          <w:sz w:val="22"/>
        </w:rPr>
        <w:t>、</w:t>
      </w:r>
      <w:r w:rsidRPr="00A95F68">
        <w:rPr>
          <w:rFonts w:hAnsi="ＭＳ 明朝" w:hint="eastAsia"/>
          <w:sz w:val="22"/>
        </w:rPr>
        <w:t>受注者は</w:t>
      </w:r>
      <w:r w:rsidR="00332758">
        <w:rPr>
          <w:rFonts w:hAnsi="ＭＳ 明朝" w:hint="eastAsia"/>
          <w:sz w:val="22"/>
        </w:rPr>
        <w:t>、</w:t>
      </w:r>
      <w:r w:rsidRPr="00A95F68">
        <w:rPr>
          <w:rFonts w:hAnsi="ＭＳ 明朝" w:hint="eastAsia"/>
          <w:sz w:val="22"/>
        </w:rPr>
        <w:t>発注者に不相当な負担を課するものでないときは</w:t>
      </w:r>
      <w:r w:rsidR="00332758">
        <w:rPr>
          <w:rFonts w:hAnsi="ＭＳ 明朝" w:hint="eastAsia"/>
          <w:sz w:val="22"/>
        </w:rPr>
        <w:t>、</w:t>
      </w:r>
      <w:r w:rsidRPr="00A95F68">
        <w:rPr>
          <w:rFonts w:hAnsi="ＭＳ 明朝" w:hint="eastAsia"/>
          <w:sz w:val="22"/>
        </w:rPr>
        <w:t>発注者が請求した方法と異なる方法による履行の追完をすることができる。</w:t>
      </w:r>
    </w:p>
    <w:p w14:paraId="679D0443" w14:textId="77777777" w:rsidR="00297C9F" w:rsidRPr="00A95F68" w:rsidRDefault="00297C9F" w:rsidP="00297C9F">
      <w:pPr>
        <w:autoSpaceDE w:val="0"/>
        <w:autoSpaceDN w:val="0"/>
        <w:ind w:left="220" w:hangingChars="100" w:hanging="220"/>
        <w:rPr>
          <w:rFonts w:hAnsi="ＭＳ 明朝"/>
          <w:sz w:val="22"/>
        </w:rPr>
      </w:pPr>
      <w:r w:rsidRPr="00A95F68">
        <w:rPr>
          <w:rFonts w:hAnsi="ＭＳ 明朝" w:hint="eastAsia"/>
          <w:sz w:val="22"/>
        </w:rPr>
        <w:t>３　第１項の場合において</w:t>
      </w:r>
      <w:r w:rsidR="00332758">
        <w:rPr>
          <w:rFonts w:hAnsi="ＭＳ 明朝" w:hint="eastAsia"/>
          <w:sz w:val="22"/>
        </w:rPr>
        <w:t>、</w:t>
      </w:r>
      <w:r w:rsidRPr="00A95F68">
        <w:rPr>
          <w:rFonts w:hAnsi="ＭＳ 明朝" w:hint="eastAsia"/>
          <w:sz w:val="22"/>
        </w:rPr>
        <w:t>発注者が相当の期間を定めて履行の追完の催告をし</w:t>
      </w:r>
      <w:r w:rsidR="00332758">
        <w:rPr>
          <w:rFonts w:hAnsi="ＭＳ 明朝" w:hint="eastAsia"/>
          <w:sz w:val="22"/>
        </w:rPr>
        <w:t>、</w:t>
      </w:r>
      <w:r w:rsidRPr="00A95F68">
        <w:rPr>
          <w:rFonts w:hAnsi="ＭＳ 明朝" w:hint="eastAsia"/>
          <w:sz w:val="22"/>
        </w:rPr>
        <w:t>その期間内に履行の追完がないときは</w:t>
      </w:r>
      <w:r w:rsidR="00332758">
        <w:rPr>
          <w:rFonts w:hAnsi="ＭＳ 明朝" w:hint="eastAsia"/>
          <w:sz w:val="22"/>
        </w:rPr>
        <w:t>、</w:t>
      </w:r>
      <w:r w:rsidRPr="00A95F68">
        <w:rPr>
          <w:rFonts w:hAnsi="ＭＳ 明朝" w:hint="eastAsia"/>
          <w:sz w:val="22"/>
        </w:rPr>
        <w:t>発注者は</w:t>
      </w:r>
      <w:r w:rsidR="00332758">
        <w:rPr>
          <w:rFonts w:hAnsi="ＭＳ 明朝" w:hint="eastAsia"/>
          <w:sz w:val="22"/>
        </w:rPr>
        <w:t>、</w:t>
      </w:r>
      <w:r w:rsidRPr="00A95F68">
        <w:rPr>
          <w:rFonts w:hAnsi="ＭＳ 明朝" w:hint="eastAsia"/>
          <w:sz w:val="22"/>
        </w:rPr>
        <w:t>その不適合の程度に応じて代金の減額を請求することができる。ただし</w:t>
      </w:r>
      <w:r w:rsidR="00332758">
        <w:rPr>
          <w:rFonts w:hAnsi="ＭＳ 明朝" w:hint="eastAsia"/>
          <w:sz w:val="22"/>
        </w:rPr>
        <w:t>、</w:t>
      </w:r>
      <w:r w:rsidRPr="00A95F68">
        <w:rPr>
          <w:rFonts w:hAnsi="ＭＳ 明朝" w:hint="eastAsia"/>
          <w:sz w:val="22"/>
        </w:rPr>
        <w:t>次の各号のいずれかに該当する場合は</w:t>
      </w:r>
      <w:r w:rsidR="00332758">
        <w:rPr>
          <w:rFonts w:hAnsi="ＭＳ 明朝" w:hint="eastAsia"/>
          <w:sz w:val="22"/>
        </w:rPr>
        <w:t>、</w:t>
      </w:r>
      <w:r w:rsidRPr="00A95F68">
        <w:rPr>
          <w:rFonts w:hAnsi="ＭＳ 明朝" w:hint="eastAsia"/>
          <w:sz w:val="22"/>
        </w:rPr>
        <w:t>催告することなく</w:t>
      </w:r>
      <w:r w:rsidR="00332758">
        <w:rPr>
          <w:rFonts w:hAnsi="ＭＳ 明朝" w:hint="eastAsia"/>
          <w:sz w:val="22"/>
        </w:rPr>
        <w:t>、</w:t>
      </w:r>
      <w:r w:rsidRPr="00A95F68">
        <w:rPr>
          <w:rFonts w:hAnsi="ＭＳ 明朝" w:hint="eastAsia"/>
          <w:sz w:val="22"/>
        </w:rPr>
        <w:t>直ちに代金の減額を請求することができる。</w:t>
      </w:r>
    </w:p>
    <w:p w14:paraId="0DB97002" w14:textId="77777777" w:rsidR="00297C9F" w:rsidRPr="00A95F68" w:rsidRDefault="00297C9F" w:rsidP="00121945">
      <w:pPr>
        <w:autoSpaceDE w:val="0"/>
        <w:autoSpaceDN w:val="0"/>
        <w:ind w:firstLineChars="129" w:firstLine="283"/>
        <w:rPr>
          <w:rFonts w:hAnsi="ＭＳ 明朝"/>
          <w:sz w:val="22"/>
        </w:rPr>
      </w:pPr>
      <w:r w:rsidRPr="00A95F68">
        <w:rPr>
          <w:rFonts w:hAnsi="ＭＳ 明朝" w:hint="eastAsia"/>
          <w:sz w:val="22"/>
        </w:rPr>
        <w:lastRenderedPageBreak/>
        <w:t>(1)　履行の追完が不能であるとき。</w:t>
      </w:r>
    </w:p>
    <w:p w14:paraId="1E0AC542" w14:textId="77777777" w:rsidR="00297C9F" w:rsidRPr="00A95F68" w:rsidRDefault="00297C9F" w:rsidP="00121945">
      <w:pPr>
        <w:autoSpaceDE w:val="0"/>
        <w:autoSpaceDN w:val="0"/>
        <w:ind w:firstLineChars="129" w:firstLine="283"/>
        <w:rPr>
          <w:rFonts w:hAnsi="ＭＳ 明朝"/>
          <w:sz w:val="22"/>
        </w:rPr>
      </w:pPr>
      <w:r w:rsidRPr="00A95F68">
        <w:rPr>
          <w:rFonts w:hAnsi="ＭＳ 明朝" w:hint="eastAsia"/>
          <w:sz w:val="22"/>
        </w:rPr>
        <w:t>(2)　受注者が履行の追完を拒絶する意思を明確に表示したとき。</w:t>
      </w:r>
    </w:p>
    <w:p w14:paraId="1E3E4839" w14:textId="77777777" w:rsidR="00297C9F" w:rsidRPr="00A95F68" w:rsidRDefault="00CD6586" w:rsidP="003264CD">
      <w:pPr>
        <w:autoSpaceDE w:val="0"/>
        <w:autoSpaceDN w:val="0"/>
        <w:ind w:leftChars="141" w:left="565" w:hangingChars="129" w:hanging="283"/>
        <w:rPr>
          <w:rFonts w:hAnsi="ＭＳ 明朝"/>
          <w:sz w:val="22"/>
        </w:rPr>
      </w:pPr>
      <w:r w:rsidRPr="00A95F68">
        <w:rPr>
          <w:rFonts w:hAnsi="ＭＳ 明朝" w:hint="eastAsia"/>
          <w:sz w:val="22"/>
        </w:rPr>
        <w:t>(</w:t>
      </w:r>
      <w:r w:rsidR="00297C9F" w:rsidRPr="00A95F68">
        <w:rPr>
          <w:rFonts w:hAnsi="ＭＳ 明朝" w:hint="eastAsia"/>
          <w:sz w:val="22"/>
        </w:rPr>
        <w:t>3)　契約の性質又は当事者の意思表示により</w:t>
      </w:r>
      <w:r w:rsidR="00332758">
        <w:rPr>
          <w:rFonts w:hAnsi="ＭＳ 明朝" w:hint="eastAsia"/>
          <w:sz w:val="22"/>
        </w:rPr>
        <w:t>、</w:t>
      </w:r>
      <w:r w:rsidR="00297C9F" w:rsidRPr="00A95F68">
        <w:rPr>
          <w:rFonts w:hAnsi="ＭＳ 明朝" w:hint="eastAsia"/>
          <w:sz w:val="22"/>
        </w:rPr>
        <w:t>特定の日時又は一定の期間内に履行しなければ契約をした目的を達することができない場合において</w:t>
      </w:r>
      <w:r w:rsidR="00332758">
        <w:rPr>
          <w:rFonts w:hAnsi="ＭＳ 明朝" w:hint="eastAsia"/>
          <w:sz w:val="22"/>
        </w:rPr>
        <w:t>、</w:t>
      </w:r>
      <w:r w:rsidR="002943EC">
        <w:rPr>
          <w:rFonts w:hAnsi="ＭＳ 明朝" w:hint="eastAsia"/>
          <w:sz w:val="22"/>
        </w:rPr>
        <w:t>受注者が履行の追完をしない</w:t>
      </w:r>
      <w:r w:rsidR="00297C9F" w:rsidRPr="00A95F68">
        <w:rPr>
          <w:rFonts w:hAnsi="ＭＳ 明朝" w:hint="eastAsia"/>
          <w:sz w:val="22"/>
        </w:rPr>
        <w:t>でその時期を経過したとき。</w:t>
      </w:r>
    </w:p>
    <w:p w14:paraId="566584FA" w14:textId="77777777" w:rsidR="00297C9F" w:rsidRPr="00A95F68" w:rsidRDefault="00121945" w:rsidP="00121945">
      <w:pPr>
        <w:autoSpaceDE w:val="0"/>
        <w:autoSpaceDN w:val="0"/>
        <w:ind w:leftChars="143" w:left="566" w:hangingChars="128" w:hanging="281"/>
        <w:rPr>
          <w:rFonts w:hAnsi="ＭＳ 明朝"/>
          <w:sz w:val="22"/>
        </w:rPr>
      </w:pPr>
      <w:r>
        <w:rPr>
          <w:rFonts w:hAnsi="ＭＳ 明朝" w:hint="eastAsia"/>
          <w:sz w:val="22"/>
        </w:rPr>
        <w:t>(</w:t>
      </w:r>
      <w:r>
        <w:rPr>
          <w:rFonts w:hAnsi="ＭＳ 明朝"/>
          <w:sz w:val="22"/>
        </w:rPr>
        <w:t>4)</w:t>
      </w:r>
      <w:r>
        <w:rPr>
          <w:rFonts w:hAnsi="ＭＳ 明朝" w:hint="eastAsia"/>
          <w:sz w:val="22"/>
        </w:rPr>
        <w:t xml:space="preserve">　</w:t>
      </w:r>
      <w:r w:rsidR="00297C9F" w:rsidRPr="00A95F68">
        <w:rPr>
          <w:rFonts w:hAnsi="ＭＳ 明朝" w:hint="eastAsia"/>
          <w:sz w:val="22"/>
        </w:rPr>
        <w:t>前３号に掲げる場合のほか</w:t>
      </w:r>
      <w:r w:rsidR="00332758">
        <w:rPr>
          <w:rFonts w:hAnsi="ＭＳ 明朝" w:hint="eastAsia"/>
          <w:sz w:val="22"/>
        </w:rPr>
        <w:t>、</w:t>
      </w:r>
      <w:r w:rsidR="00297C9F" w:rsidRPr="00A95F68">
        <w:rPr>
          <w:rFonts w:hAnsi="ＭＳ 明朝" w:hint="eastAsia"/>
          <w:sz w:val="22"/>
        </w:rPr>
        <w:t>発注者がこの項の規定による催告をしても履行の追完を受ける見込みがないことが明らかであるとき。</w:t>
      </w:r>
    </w:p>
    <w:p w14:paraId="0FAB5599" w14:textId="77777777" w:rsidR="00297C9F" w:rsidRPr="00A95F68" w:rsidRDefault="00297C9F" w:rsidP="00AD0EF8">
      <w:pPr>
        <w:autoSpaceDE w:val="0"/>
        <w:autoSpaceDN w:val="0"/>
        <w:adjustRightInd w:val="0"/>
        <w:ind w:left="220" w:hangingChars="100" w:hanging="220"/>
        <w:jc w:val="left"/>
        <w:rPr>
          <w:rFonts w:hAnsi="ＭＳ 明朝"/>
          <w:kern w:val="0"/>
          <w:sz w:val="22"/>
          <w:szCs w:val="22"/>
        </w:rPr>
      </w:pPr>
    </w:p>
    <w:p w14:paraId="3AFF7BD7"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（契約金額の請求及び支払）</w:t>
      </w:r>
    </w:p>
    <w:p w14:paraId="763EB5DA" w14:textId="77777777" w:rsidR="0031111A" w:rsidRPr="00A95F68" w:rsidRDefault="007213DF" w:rsidP="00AD0EF8">
      <w:pPr>
        <w:autoSpaceDE w:val="0"/>
        <w:autoSpaceDN w:val="0"/>
        <w:adjustRightInd w:val="0"/>
        <w:ind w:left="220" w:hangingChars="100" w:hanging="220"/>
        <w:jc w:val="left"/>
        <w:rPr>
          <w:rFonts w:hAnsi="ＭＳ 明朝"/>
          <w:kern w:val="0"/>
          <w:sz w:val="22"/>
          <w:szCs w:val="22"/>
        </w:rPr>
      </w:pPr>
      <w:r w:rsidRPr="00FB3CCE">
        <w:rPr>
          <w:rFonts w:hAnsi="ＭＳ 明朝" w:hint="eastAsia"/>
          <w:color w:val="000000"/>
          <w:sz w:val="22"/>
          <w:szCs w:val="22"/>
        </w:rPr>
        <w:t>第９条  受</w:t>
      </w:r>
      <w:r w:rsidR="0031111A" w:rsidRPr="00A95F68">
        <w:rPr>
          <w:rFonts w:hAnsi="ＭＳ 明朝"/>
          <w:kern w:val="0"/>
          <w:sz w:val="22"/>
          <w:szCs w:val="22"/>
        </w:rPr>
        <w:t>注者は</w:t>
      </w:r>
      <w:r w:rsidR="00332758">
        <w:rPr>
          <w:rFonts w:hAnsi="ＭＳ 明朝"/>
          <w:kern w:val="0"/>
          <w:sz w:val="22"/>
          <w:szCs w:val="22"/>
        </w:rPr>
        <w:t>、</w:t>
      </w:r>
      <w:r w:rsidR="0031111A" w:rsidRPr="00A95F68">
        <w:rPr>
          <w:rFonts w:hAnsi="ＭＳ 明朝"/>
          <w:kern w:val="0"/>
          <w:sz w:val="22"/>
          <w:szCs w:val="22"/>
        </w:rPr>
        <w:t>第７条の規定による発注者の確認後</w:t>
      </w:r>
      <w:r w:rsidR="00332758">
        <w:rPr>
          <w:rFonts w:hAnsi="ＭＳ 明朝"/>
          <w:kern w:val="0"/>
          <w:sz w:val="22"/>
          <w:szCs w:val="22"/>
        </w:rPr>
        <w:t>、</w:t>
      </w:r>
      <w:r w:rsidR="0031111A" w:rsidRPr="00A95F68">
        <w:rPr>
          <w:rFonts w:hAnsi="ＭＳ 明朝"/>
          <w:kern w:val="0"/>
          <w:sz w:val="22"/>
          <w:szCs w:val="22"/>
        </w:rPr>
        <w:t>適法な請求書を発注者に提出するものとする。ただし</w:t>
      </w:r>
      <w:r w:rsidR="00332758">
        <w:rPr>
          <w:rFonts w:hAnsi="ＭＳ 明朝"/>
          <w:kern w:val="0"/>
          <w:sz w:val="22"/>
          <w:szCs w:val="22"/>
        </w:rPr>
        <w:t>、</w:t>
      </w:r>
      <w:r w:rsidR="0031111A" w:rsidRPr="00A95F68">
        <w:rPr>
          <w:rFonts w:hAnsi="ＭＳ 明朝"/>
          <w:kern w:val="0"/>
          <w:sz w:val="22"/>
          <w:szCs w:val="22"/>
        </w:rPr>
        <w:t>第４条ただし書の規定により一部の納入が</w:t>
      </w:r>
      <w:proofErr w:type="gramStart"/>
      <w:r w:rsidR="0031111A" w:rsidRPr="00A95F68">
        <w:rPr>
          <w:rFonts w:hAnsi="ＭＳ 明朝"/>
          <w:kern w:val="0"/>
          <w:sz w:val="22"/>
          <w:szCs w:val="22"/>
        </w:rPr>
        <w:t>認められた</w:t>
      </w:r>
      <w:proofErr w:type="gramEnd"/>
      <w:r w:rsidR="0031111A" w:rsidRPr="00A95F68">
        <w:rPr>
          <w:rFonts w:hAnsi="ＭＳ 明朝"/>
          <w:kern w:val="0"/>
          <w:sz w:val="22"/>
          <w:szCs w:val="22"/>
        </w:rPr>
        <w:t>ときは</w:t>
      </w:r>
      <w:r w:rsidR="00332758">
        <w:rPr>
          <w:rFonts w:hAnsi="ＭＳ 明朝"/>
          <w:kern w:val="0"/>
          <w:sz w:val="22"/>
          <w:szCs w:val="22"/>
        </w:rPr>
        <w:t>、</w:t>
      </w:r>
      <w:r w:rsidR="0031111A" w:rsidRPr="00A95F68">
        <w:rPr>
          <w:rFonts w:hAnsi="ＭＳ 明朝"/>
          <w:kern w:val="0"/>
          <w:sz w:val="22"/>
          <w:szCs w:val="22"/>
        </w:rPr>
        <w:t>その残部のすべてが納入</w:t>
      </w:r>
      <w:proofErr w:type="gramStart"/>
      <w:r w:rsidR="0031111A" w:rsidRPr="00A95F68">
        <w:rPr>
          <w:rFonts w:hAnsi="ＭＳ 明朝"/>
          <w:kern w:val="0"/>
          <w:sz w:val="22"/>
          <w:szCs w:val="22"/>
        </w:rPr>
        <w:t>され</w:t>
      </w:r>
      <w:proofErr w:type="gramEnd"/>
      <w:r w:rsidR="00332758">
        <w:rPr>
          <w:rFonts w:hAnsi="ＭＳ 明朝"/>
          <w:kern w:val="0"/>
          <w:sz w:val="22"/>
          <w:szCs w:val="22"/>
        </w:rPr>
        <w:t>、</w:t>
      </w:r>
      <w:r w:rsidR="0031111A" w:rsidRPr="00A95F68">
        <w:rPr>
          <w:rFonts w:hAnsi="ＭＳ 明朝"/>
          <w:kern w:val="0"/>
          <w:sz w:val="22"/>
          <w:szCs w:val="22"/>
        </w:rPr>
        <w:t>第</w:t>
      </w:r>
      <w:r w:rsidR="0031111A" w:rsidRPr="00A95F68">
        <w:rPr>
          <w:rFonts w:hAnsi="ＭＳ 明朝" w:hint="eastAsia"/>
          <w:kern w:val="0"/>
          <w:sz w:val="22"/>
          <w:szCs w:val="22"/>
        </w:rPr>
        <w:t>７</w:t>
      </w:r>
      <w:r w:rsidR="0031111A" w:rsidRPr="00A95F68">
        <w:rPr>
          <w:rFonts w:hAnsi="ＭＳ 明朝"/>
          <w:kern w:val="0"/>
          <w:sz w:val="22"/>
          <w:szCs w:val="22"/>
        </w:rPr>
        <w:t>条の規定による発注者の確認後</w:t>
      </w:r>
      <w:r w:rsidR="00332758">
        <w:rPr>
          <w:rFonts w:hAnsi="ＭＳ 明朝"/>
          <w:kern w:val="0"/>
          <w:sz w:val="22"/>
          <w:szCs w:val="22"/>
        </w:rPr>
        <w:t>、</w:t>
      </w:r>
      <w:r w:rsidR="0031111A" w:rsidRPr="00A95F68">
        <w:rPr>
          <w:rFonts w:hAnsi="ＭＳ 明朝"/>
          <w:kern w:val="0"/>
          <w:sz w:val="22"/>
          <w:szCs w:val="22"/>
        </w:rPr>
        <w:t>適法な請求書を発注者に提出するものとする。</w:t>
      </w:r>
    </w:p>
    <w:p w14:paraId="5ED368B9" w14:textId="77777777" w:rsidR="0031111A" w:rsidRPr="00A95F68" w:rsidRDefault="0031111A" w:rsidP="005E0B44">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前項の請求書を受理した日から30日以内に代金を受注者に支払わなければならない。</w:t>
      </w:r>
    </w:p>
    <w:p w14:paraId="6F657D36"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３</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前項の期間内に代金を支払うことができないときは</w:t>
      </w:r>
      <w:r w:rsidR="00332758">
        <w:rPr>
          <w:rFonts w:hAnsi="ＭＳ 明朝"/>
          <w:kern w:val="0"/>
          <w:sz w:val="22"/>
          <w:szCs w:val="22"/>
        </w:rPr>
        <w:t>、</w:t>
      </w:r>
      <w:r w:rsidRPr="00A95F68">
        <w:rPr>
          <w:rFonts w:hAnsi="ＭＳ 明朝"/>
          <w:kern w:val="0"/>
          <w:sz w:val="22"/>
          <w:szCs w:val="22"/>
        </w:rPr>
        <w:t>前項の期間満了の日の翌日から代金支払の日までの日数に応じ</w:t>
      </w:r>
      <w:r w:rsidR="00332758">
        <w:rPr>
          <w:rFonts w:hAnsi="ＭＳ 明朝"/>
          <w:kern w:val="0"/>
          <w:sz w:val="22"/>
          <w:szCs w:val="22"/>
        </w:rPr>
        <w:t>、</w:t>
      </w:r>
      <w:r w:rsidRPr="00A95F68">
        <w:rPr>
          <w:rFonts w:hAnsi="ＭＳ 明朝"/>
          <w:kern w:val="0"/>
          <w:sz w:val="22"/>
          <w:szCs w:val="22"/>
        </w:rPr>
        <w:t>当該未支払代金に対し年</w:t>
      </w:r>
      <w:r w:rsidR="00161A7A">
        <w:rPr>
          <w:rFonts w:hAnsi="ＭＳ 明朝" w:hint="eastAsia"/>
          <w:kern w:val="0"/>
          <w:sz w:val="22"/>
          <w:szCs w:val="22"/>
        </w:rPr>
        <w:t>３</w:t>
      </w:r>
      <w:r w:rsidRPr="00A95F68">
        <w:rPr>
          <w:rFonts w:hAnsi="ＭＳ 明朝"/>
          <w:kern w:val="0"/>
          <w:sz w:val="22"/>
          <w:szCs w:val="22"/>
        </w:rPr>
        <w:t>パーセントの割合で計算して得た額の遅延利息を受注者に支払わなければならない。</w:t>
      </w:r>
    </w:p>
    <w:p w14:paraId="23817210"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４</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第１項の請求書を受理した後</w:t>
      </w:r>
      <w:r w:rsidR="00332758">
        <w:rPr>
          <w:rFonts w:hAnsi="ＭＳ 明朝"/>
          <w:kern w:val="0"/>
          <w:sz w:val="22"/>
          <w:szCs w:val="22"/>
        </w:rPr>
        <w:t>、</w:t>
      </w:r>
      <w:r w:rsidRPr="00A95F68">
        <w:rPr>
          <w:rFonts w:hAnsi="ＭＳ 明朝"/>
          <w:kern w:val="0"/>
          <w:sz w:val="22"/>
          <w:szCs w:val="22"/>
        </w:rPr>
        <w:t>その請求書の内容の全部又は一部に</w:t>
      </w:r>
      <w:r w:rsidR="00161A7A">
        <w:rPr>
          <w:rFonts w:hAnsi="ＭＳ 明朝" w:hint="eastAsia"/>
          <w:kern w:val="0"/>
          <w:sz w:val="22"/>
          <w:szCs w:val="22"/>
        </w:rPr>
        <w:t>不備</w:t>
      </w:r>
      <w:r w:rsidRPr="00A95F68">
        <w:rPr>
          <w:rFonts w:hAnsi="ＭＳ 明朝"/>
          <w:kern w:val="0"/>
          <w:sz w:val="22"/>
          <w:szCs w:val="22"/>
        </w:rPr>
        <w:t>があることを発見したときは</w:t>
      </w:r>
      <w:r w:rsidR="00332758">
        <w:rPr>
          <w:rFonts w:hAnsi="ＭＳ 明朝"/>
          <w:kern w:val="0"/>
          <w:sz w:val="22"/>
          <w:szCs w:val="22"/>
        </w:rPr>
        <w:t>、</w:t>
      </w:r>
      <w:r w:rsidRPr="00A95F68">
        <w:rPr>
          <w:rFonts w:hAnsi="ＭＳ 明朝"/>
          <w:kern w:val="0"/>
          <w:sz w:val="22"/>
          <w:szCs w:val="22"/>
        </w:rPr>
        <w:t>その事由を明示して</w:t>
      </w:r>
      <w:r w:rsidR="00332758">
        <w:rPr>
          <w:rFonts w:hAnsi="ＭＳ 明朝"/>
          <w:kern w:val="0"/>
          <w:sz w:val="22"/>
          <w:szCs w:val="22"/>
        </w:rPr>
        <w:t>、</w:t>
      </w:r>
      <w:r w:rsidRPr="00A95F68">
        <w:rPr>
          <w:rFonts w:hAnsi="ＭＳ 明朝"/>
          <w:kern w:val="0"/>
          <w:sz w:val="22"/>
          <w:szCs w:val="22"/>
        </w:rPr>
        <w:t>その請求書を受注者に返付することができる。この場合において</w:t>
      </w:r>
      <w:r w:rsidR="00332758">
        <w:rPr>
          <w:rFonts w:hAnsi="ＭＳ 明朝"/>
          <w:kern w:val="0"/>
          <w:sz w:val="22"/>
          <w:szCs w:val="22"/>
        </w:rPr>
        <w:t>、</w:t>
      </w:r>
      <w:r w:rsidRPr="00A95F68">
        <w:rPr>
          <w:rFonts w:hAnsi="ＭＳ 明朝"/>
          <w:kern w:val="0"/>
          <w:sz w:val="22"/>
          <w:szCs w:val="22"/>
        </w:rPr>
        <w:t>当該請求書を返付した日から</w:t>
      </w:r>
      <w:r w:rsidR="00332758">
        <w:rPr>
          <w:rFonts w:hAnsi="ＭＳ 明朝"/>
          <w:kern w:val="0"/>
          <w:sz w:val="22"/>
          <w:szCs w:val="22"/>
        </w:rPr>
        <w:t>、</w:t>
      </w:r>
      <w:r w:rsidRPr="00A95F68">
        <w:rPr>
          <w:rFonts w:hAnsi="ＭＳ 明朝"/>
          <w:kern w:val="0"/>
          <w:sz w:val="22"/>
          <w:szCs w:val="22"/>
        </w:rPr>
        <w:t>発注者が受注者から是正した請求書を受理した日までの期間は</w:t>
      </w:r>
      <w:r w:rsidR="00332758">
        <w:rPr>
          <w:rFonts w:hAnsi="ＭＳ 明朝"/>
          <w:kern w:val="0"/>
          <w:sz w:val="22"/>
          <w:szCs w:val="22"/>
        </w:rPr>
        <w:t>、</w:t>
      </w:r>
      <w:r w:rsidRPr="00A95F68">
        <w:rPr>
          <w:rFonts w:hAnsi="ＭＳ 明朝"/>
          <w:kern w:val="0"/>
          <w:sz w:val="22"/>
          <w:szCs w:val="22"/>
        </w:rPr>
        <w:t>第２項の規定による支払い期間に算入しないものとする。ただし</w:t>
      </w:r>
      <w:r w:rsidR="00332758">
        <w:rPr>
          <w:rFonts w:hAnsi="ＭＳ 明朝"/>
          <w:kern w:val="0"/>
          <w:sz w:val="22"/>
          <w:szCs w:val="22"/>
        </w:rPr>
        <w:t>、</w:t>
      </w:r>
      <w:r w:rsidRPr="00A95F68">
        <w:rPr>
          <w:rFonts w:hAnsi="ＭＳ 明朝"/>
          <w:kern w:val="0"/>
          <w:sz w:val="22"/>
          <w:szCs w:val="22"/>
        </w:rPr>
        <w:t>その請求書の内容の</w:t>
      </w:r>
      <w:r w:rsidR="00161A7A">
        <w:rPr>
          <w:rFonts w:hAnsi="ＭＳ 明朝" w:hint="eastAsia"/>
          <w:kern w:val="0"/>
          <w:sz w:val="22"/>
          <w:szCs w:val="22"/>
        </w:rPr>
        <w:t>不備</w:t>
      </w:r>
      <w:r w:rsidRPr="00A95F68">
        <w:rPr>
          <w:rFonts w:hAnsi="ＭＳ 明朝"/>
          <w:kern w:val="0"/>
          <w:sz w:val="22"/>
          <w:szCs w:val="22"/>
        </w:rPr>
        <w:t>が</w:t>
      </w:r>
      <w:r w:rsidR="00332758">
        <w:rPr>
          <w:rFonts w:hAnsi="ＭＳ 明朝"/>
          <w:kern w:val="0"/>
          <w:sz w:val="22"/>
          <w:szCs w:val="22"/>
        </w:rPr>
        <w:t>、</w:t>
      </w:r>
      <w:r w:rsidRPr="00A95F68">
        <w:rPr>
          <w:rFonts w:hAnsi="ＭＳ 明朝"/>
          <w:kern w:val="0"/>
          <w:sz w:val="22"/>
          <w:szCs w:val="22"/>
        </w:rPr>
        <w:t>受注者の故意又は重大な過失によるときは</w:t>
      </w:r>
      <w:r w:rsidR="00332758">
        <w:rPr>
          <w:rFonts w:hAnsi="ＭＳ 明朝"/>
          <w:kern w:val="0"/>
          <w:sz w:val="22"/>
          <w:szCs w:val="22"/>
        </w:rPr>
        <w:t>、</w:t>
      </w:r>
      <w:r w:rsidRPr="00A95F68">
        <w:rPr>
          <w:rFonts w:hAnsi="ＭＳ 明朝"/>
          <w:kern w:val="0"/>
          <w:sz w:val="22"/>
          <w:szCs w:val="22"/>
        </w:rPr>
        <w:t>その請求書の提出は無効とする。</w:t>
      </w:r>
    </w:p>
    <w:p w14:paraId="38018397"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2D21FF0A"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（履行遅滞による遅滞料）</w:t>
      </w:r>
    </w:p>
    <w:p w14:paraId="0C41EB8B"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第10条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受注者の責めに帰すべき理由により</w:t>
      </w:r>
      <w:r w:rsidR="00332758">
        <w:rPr>
          <w:rFonts w:hAnsi="ＭＳ 明朝"/>
          <w:kern w:val="0"/>
          <w:sz w:val="22"/>
          <w:szCs w:val="22"/>
        </w:rPr>
        <w:t>、</w:t>
      </w:r>
      <w:r w:rsidRPr="00A95F68">
        <w:rPr>
          <w:rFonts w:hAnsi="ＭＳ 明朝"/>
          <w:kern w:val="0"/>
          <w:sz w:val="22"/>
          <w:szCs w:val="22"/>
        </w:rPr>
        <w:t>納入期限内に合格品を完納しないときは</w:t>
      </w:r>
      <w:r w:rsidR="00332758">
        <w:rPr>
          <w:rFonts w:hAnsi="ＭＳ 明朝"/>
          <w:kern w:val="0"/>
          <w:sz w:val="22"/>
          <w:szCs w:val="22"/>
        </w:rPr>
        <w:t>、</w:t>
      </w:r>
      <w:r w:rsidRPr="00A95F68">
        <w:rPr>
          <w:rFonts w:hAnsi="ＭＳ 明朝"/>
          <w:kern w:val="0"/>
          <w:sz w:val="22"/>
          <w:szCs w:val="22"/>
        </w:rPr>
        <w:t>納入期限の到来の日の翌日から合格品を完納する日までの日数に</w:t>
      </w:r>
      <w:proofErr w:type="gramStart"/>
      <w:r w:rsidRPr="00A95F68">
        <w:rPr>
          <w:rFonts w:hAnsi="ＭＳ 明朝"/>
          <w:kern w:val="0"/>
          <w:sz w:val="22"/>
          <w:szCs w:val="22"/>
        </w:rPr>
        <w:t>応じ</w:t>
      </w:r>
      <w:r w:rsidR="00332758">
        <w:rPr>
          <w:rFonts w:hAnsi="ＭＳ 明朝"/>
          <w:kern w:val="0"/>
          <w:sz w:val="22"/>
          <w:szCs w:val="22"/>
        </w:rPr>
        <w:t>、</w:t>
      </w:r>
      <w:proofErr w:type="gramEnd"/>
      <w:r w:rsidRPr="00A95F68">
        <w:rPr>
          <w:rFonts w:hAnsi="ＭＳ 明朝"/>
          <w:kern w:val="0"/>
          <w:sz w:val="22"/>
          <w:szCs w:val="22"/>
        </w:rPr>
        <w:t>契約金額（履行が可分の契約であるときは</w:t>
      </w:r>
      <w:r w:rsidR="00332758">
        <w:rPr>
          <w:rFonts w:hAnsi="ＭＳ 明朝"/>
          <w:kern w:val="0"/>
          <w:sz w:val="22"/>
          <w:szCs w:val="22"/>
        </w:rPr>
        <w:t>、</w:t>
      </w:r>
      <w:r w:rsidRPr="00A95F68">
        <w:rPr>
          <w:rFonts w:hAnsi="ＭＳ 明朝"/>
          <w:kern w:val="0"/>
          <w:sz w:val="22"/>
          <w:szCs w:val="22"/>
        </w:rPr>
        <w:t>履行遅滞となった部分の金額）に</w:t>
      </w:r>
      <w:proofErr w:type="gramStart"/>
      <w:r w:rsidRPr="00A95F68">
        <w:rPr>
          <w:rFonts w:hAnsi="ＭＳ 明朝"/>
          <w:kern w:val="0"/>
          <w:sz w:val="22"/>
          <w:szCs w:val="22"/>
        </w:rPr>
        <w:t>つき</w:t>
      </w:r>
      <w:r w:rsidR="00332758">
        <w:rPr>
          <w:rFonts w:hAnsi="ＭＳ 明朝"/>
          <w:kern w:val="0"/>
          <w:sz w:val="22"/>
          <w:szCs w:val="22"/>
        </w:rPr>
        <w:t>、</w:t>
      </w:r>
      <w:proofErr w:type="gramEnd"/>
      <w:r w:rsidRPr="00A95F68">
        <w:rPr>
          <w:rFonts w:hAnsi="ＭＳ 明朝"/>
          <w:kern w:val="0"/>
          <w:sz w:val="22"/>
          <w:szCs w:val="22"/>
        </w:rPr>
        <w:t>年</w:t>
      </w:r>
      <w:r w:rsidR="0009731F" w:rsidRPr="00A95F68">
        <w:rPr>
          <w:rFonts w:hAnsi="ＭＳ 明朝" w:hint="eastAsia"/>
          <w:kern w:val="0"/>
          <w:sz w:val="22"/>
          <w:szCs w:val="22"/>
        </w:rPr>
        <w:t>３</w:t>
      </w:r>
      <w:r w:rsidRPr="00A95F68">
        <w:rPr>
          <w:rFonts w:hAnsi="ＭＳ 明朝"/>
          <w:kern w:val="0"/>
          <w:sz w:val="22"/>
          <w:szCs w:val="22"/>
        </w:rPr>
        <w:t>パーセントの割合で計算した額を遅滞料として発注者に支払わなければならない。</w:t>
      </w:r>
    </w:p>
    <w:p w14:paraId="57F5DCDB"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前項の遅滞料徴収日数の計算については</w:t>
      </w:r>
      <w:r w:rsidR="00332758">
        <w:rPr>
          <w:rFonts w:hAnsi="ＭＳ 明朝"/>
          <w:kern w:val="0"/>
          <w:sz w:val="22"/>
          <w:szCs w:val="22"/>
        </w:rPr>
        <w:t>、</w:t>
      </w:r>
      <w:r w:rsidRPr="00A95F68">
        <w:rPr>
          <w:rFonts w:hAnsi="ＭＳ 明朝"/>
          <w:kern w:val="0"/>
          <w:sz w:val="22"/>
          <w:szCs w:val="22"/>
        </w:rPr>
        <w:t>第６条第１項及び第５項の検査に要した日数</w:t>
      </w:r>
      <w:proofErr w:type="gramStart"/>
      <w:r w:rsidRPr="00A95F68">
        <w:rPr>
          <w:rFonts w:hAnsi="ＭＳ 明朝"/>
          <w:kern w:val="0"/>
          <w:sz w:val="22"/>
          <w:szCs w:val="22"/>
        </w:rPr>
        <w:t>並びに</w:t>
      </w:r>
      <w:proofErr w:type="gramEnd"/>
      <w:r w:rsidRPr="00A95F68">
        <w:rPr>
          <w:rFonts w:hAnsi="ＭＳ 明朝"/>
          <w:kern w:val="0"/>
          <w:sz w:val="22"/>
          <w:szCs w:val="22"/>
        </w:rPr>
        <w:t>受注者の故意</w:t>
      </w:r>
      <w:proofErr w:type="gramStart"/>
      <w:r w:rsidRPr="00A95F68">
        <w:rPr>
          <w:rFonts w:hAnsi="ＭＳ 明朝"/>
          <w:kern w:val="0"/>
          <w:sz w:val="22"/>
          <w:szCs w:val="22"/>
        </w:rPr>
        <w:t>又は</w:t>
      </w:r>
      <w:proofErr w:type="gramEnd"/>
      <w:r w:rsidRPr="00A95F68">
        <w:rPr>
          <w:rFonts w:hAnsi="ＭＳ 明朝"/>
          <w:kern w:val="0"/>
          <w:sz w:val="22"/>
          <w:szCs w:val="22"/>
        </w:rPr>
        <w:t>重大な過失によらない事由による同条第４項の取替又は改善に要した日数は</w:t>
      </w:r>
      <w:r w:rsidR="00332758">
        <w:rPr>
          <w:rFonts w:hAnsi="ＭＳ 明朝"/>
          <w:kern w:val="0"/>
          <w:sz w:val="22"/>
          <w:szCs w:val="22"/>
        </w:rPr>
        <w:t>、</w:t>
      </w:r>
      <w:r w:rsidRPr="00A95F68">
        <w:rPr>
          <w:rFonts w:hAnsi="ＭＳ 明朝"/>
          <w:kern w:val="0"/>
          <w:sz w:val="22"/>
          <w:szCs w:val="22"/>
        </w:rPr>
        <w:t>算入しないものとする。</w:t>
      </w:r>
    </w:p>
    <w:p w14:paraId="0E26A197" w14:textId="77777777" w:rsidR="0031111A" w:rsidRDefault="0031111A" w:rsidP="00AD0EF8">
      <w:pPr>
        <w:autoSpaceDE w:val="0"/>
        <w:autoSpaceDN w:val="0"/>
        <w:adjustRightInd w:val="0"/>
        <w:ind w:left="220" w:hangingChars="100" w:hanging="220"/>
        <w:jc w:val="left"/>
        <w:rPr>
          <w:rFonts w:hAnsi="ＭＳ 明朝"/>
          <w:kern w:val="0"/>
          <w:sz w:val="22"/>
          <w:szCs w:val="22"/>
        </w:rPr>
      </w:pPr>
    </w:p>
    <w:p w14:paraId="7B11E423" w14:textId="77777777" w:rsidR="000C3416" w:rsidRPr="00FB3CCE" w:rsidRDefault="000C3416" w:rsidP="000C3416">
      <w:pPr>
        <w:autoSpaceDE w:val="0"/>
        <w:autoSpaceDN w:val="0"/>
        <w:rPr>
          <w:rFonts w:hAnsi="ＭＳ 明朝"/>
          <w:color w:val="000000"/>
          <w:sz w:val="22"/>
        </w:rPr>
      </w:pPr>
      <w:r w:rsidRPr="00FB3CCE">
        <w:rPr>
          <w:rFonts w:hAnsi="ＭＳ 明朝" w:hint="eastAsia"/>
          <w:color w:val="000000"/>
          <w:sz w:val="22"/>
        </w:rPr>
        <w:t>（発注者の任意解除権）</w:t>
      </w:r>
    </w:p>
    <w:p w14:paraId="7869FB16" w14:textId="77777777" w:rsidR="000C3416" w:rsidRPr="00FB3CCE" w:rsidRDefault="000C3416" w:rsidP="000C3416">
      <w:pPr>
        <w:autoSpaceDE w:val="0"/>
        <w:autoSpaceDN w:val="0"/>
        <w:ind w:left="220" w:hangingChars="100" w:hanging="220"/>
        <w:rPr>
          <w:rFonts w:hAnsi="ＭＳ 明朝"/>
          <w:color w:val="000000"/>
          <w:sz w:val="22"/>
        </w:rPr>
      </w:pPr>
      <w:r w:rsidRPr="00FB3CCE">
        <w:rPr>
          <w:rFonts w:hAnsi="ＭＳ 明朝" w:hint="eastAsia"/>
          <w:color w:val="000000"/>
          <w:sz w:val="22"/>
        </w:rPr>
        <w:t>第11</w:t>
      </w:r>
      <w:r>
        <w:rPr>
          <w:rFonts w:hAnsi="ＭＳ 明朝" w:hint="eastAsia"/>
          <w:color w:val="000000"/>
          <w:sz w:val="22"/>
        </w:rPr>
        <w:t>条　発注者は</w:t>
      </w:r>
      <w:r w:rsidR="00332758">
        <w:rPr>
          <w:rFonts w:hAnsi="ＭＳ 明朝" w:hint="eastAsia"/>
          <w:color w:val="000000"/>
          <w:sz w:val="22"/>
        </w:rPr>
        <w:t>、</w:t>
      </w:r>
      <w:r>
        <w:rPr>
          <w:rFonts w:hAnsi="ＭＳ 明朝" w:hint="eastAsia"/>
          <w:color w:val="000000"/>
          <w:sz w:val="22"/>
        </w:rPr>
        <w:t>納入期間が満了するまでの間は</w:t>
      </w:r>
      <w:r w:rsidR="00332758">
        <w:rPr>
          <w:rFonts w:hAnsi="ＭＳ 明朝" w:hint="eastAsia"/>
          <w:color w:val="000000"/>
          <w:sz w:val="22"/>
        </w:rPr>
        <w:t>、</w:t>
      </w:r>
      <w:r>
        <w:rPr>
          <w:rFonts w:hAnsi="ＭＳ 明朝" w:hint="eastAsia"/>
          <w:color w:val="000000"/>
          <w:sz w:val="22"/>
        </w:rPr>
        <w:t>次条又は</w:t>
      </w:r>
      <w:r w:rsidRPr="00FB3CCE">
        <w:rPr>
          <w:rFonts w:hAnsi="ＭＳ 明朝" w:hint="eastAsia"/>
          <w:color w:val="000000"/>
          <w:sz w:val="22"/>
        </w:rPr>
        <w:t>第12条の２の規定によるほか</w:t>
      </w:r>
      <w:r w:rsidR="00332758">
        <w:rPr>
          <w:rFonts w:hAnsi="ＭＳ 明朝" w:hint="eastAsia"/>
          <w:color w:val="000000"/>
          <w:sz w:val="22"/>
        </w:rPr>
        <w:t>、</w:t>
      </w:r>
      <w:r w:rsidRPr="00FB3CCE">
        <w:rPr>
          <w:rFonts w:hAnsi="ＭＳ 明朝" w:hint="eastAsia"/>
          <w:color w:val="000000"/>
          <w:sz w:val="22"/>
        </w:rPr>
        <w:lastRenderedPageBreak/>
        <w:t>必要があるときは</w:t>
      </w:r>
      <w:r w:rsidR="00332758">
        <w:rPr>
          <w:rFonts w:hAnsi="ＭＳ 明朝" w:hint="eastAsia"/>
          <w:color w:val="000000"/>
          <w:sz w:val="22"/>
        </w:rPr>
        <w:t>、</w:t>
      </w:r>
      <w:r w:rsidRPr="00FB3CCE">
        <w:rPr>
          <w:rFonts w:hAnsi="ＭＳ 明朝" w:hint="eastAsia"/>
          <w:color w:val="000000"/>
          <w:sz w:val="22"/>
        </w:rPr>
        <w:t>この契約を解除することができる。</w:t>
      </w:r>
    </w:p>
    <w:p w14:paraId="14D27C3F" w14:textId="77777777" w:rsidR="000C3416" w:rsidRPr="00FB3CCE" w:rsidRDefault="000C3416" w:rsidP="000C3416">
      <w:pPr>
        <w:autoSpaceDE w:val="0"/>
        <w:autoSpaceDN w:val="0"/>
        <w:rPr>
          <w:rFonts w:hAnsi="ＭＳ 明朝"/>
          <w:color w:val="000000"/>
          <w:sz w:val="22"/>
          <w:szCs w:val="22"/>
        </w:rPr>
      </w:pPr>
    </w:p>
    <w:p w14:paraId="69F53D19" w14:textId="77777777" w:rsidR="000C3416" w:rsidRPr="00FB3CCE" w:rsidRDefault="000C3416" w:rsidP="000C3416">
      <w:pPr>
        <w:autoSpaceDE w:val="0"/>
        <w:autoSpaceDN w:val="0"/>
        <w:rPr>
          <w:rFonts w:hAnsi="ＭＳ 明朝"/>
          <w:color w:val="000000"/>
          <w:sz w:val="22"/>
        </w:rPr>
      </w:pPr>
      <w:r w:rsidRPr="00FB3CCE">
        <w:rPr>
          <w:rFonts w:hAnsi="ＭＳ 明朝" w:hint="eastAsia"/>
          <w:color w:val="000000"/>
          <w:sz w:val="22"/>
        </w:rPr>
        <w:t>（発注者の解除権）</w:t>
      </w:r>
    </w:p>
    <w:p w14:paraId="0035DB7A" w14:textId="77777777" w:rsidR="000C3416" w:rsidRPr="00FB3CCE" w:rsidRDefault="000C3416" w:rsidP="000C3416">
      <w:pPr>
        <w:autoSpaceDE w:val="0"/>
        <w:autoSpaceDN w:val="0"/>
        <w:ind w:left="220" w:hangingChars="100" w:hanging="220"/>
        <w:rPr>
          <w:rFonts w:hAnsi="ＭＳ 明朝"/>
          <w:color w:val="000000"/>
          <w:sz w:val="22"/>
          <w:szCs w:val="22"/>
        </w:rPr>
      </w:pPr>
      <w:r w:rsidRPr="00FB3CCE">
        <w:rPr>
          <w:rFonts w:hAnsi="ＭＳ 明朝" w:hint="eastAsia"/>
          <w:color w:val="000000"/>
          <w:sz w:val="22"/>
        </w:rPr>
        <w:t>第12条</w:t>
      </w:r>
      <w:r w:rsidRPr="00FB3CCE">
        <w:rPr>
          <w:rFonts w:hAnsi="ＭＳ 明朝" w:hint="eastAsia"/>
          <w:color w:val="000000"/>
          <w:sz w:val="22"/>
          <w:szCs w:val="22"/>
        </w:rPr>
        <w:t xml:space="preserve">　</w:t>
      </w:r>
      <w:r w:rsidRPr="00FB3CCE">
        <w:rPr>
          <w:rFonts w:hAnsi="ＭＳ 明朝" w:hint="eastAsia"/>
          <w:color w:val="000000"/>
          <w:sz w:val="22"/>
        </w:rPr>
        <w:t>発注者は</w:t>
      </w:r>
      <w:r w:rsidR="00332758">
        <w:rPr>
          <w:rFonts w:hAnsi="ＭＳ 明朝" w:hint="eastAsia"/>
          <w:color w:val="000000"/>
          <w:sz w:val="22"/>
        </w:rPr>
        <w:t>、</w:t>
      </w:r>
      <w:r w:rsidRPr="00FB3CCE">
        <w:rPr>
          <w:rFonts w:hAnsi="ＭＳ 明朝" w:hint="eastAsia"/>
          <w:color w:val="000000"/>
          <w:sz w:val="22"/>
        </w:rPr>
        <w:t>受注者が次の各号のいずれかに該当するときは</w:t>
      </w:r>
      <w:r w:rsidR="00332758">
        <w:rPr>
          <w:rFonts w:hAnsi="ＭＳ 明朝" w:hint="eastAsia"/>
          <w:color w:val="000000"/>
          <w:sz w:val="22"/>
        </w:rPr>
        <w:t>、</w:t>
      </w:r>
      <w:r w:rsidRPr="00FB3CCE">
        <w:rPr>
          <w:rFonts w:hAnsi="ＭＳ 明朝" w:hint="eastAsia"/>
          <w:color w:val="000000"/>
          <w:sz w:val="22"/>
        </w:rPr>
        <w:t>相当の期間を定めてその履行の催告をし</w:t>
      </w:r>
      <w:r w:rsidR="00332758">
        <w:rPr>
          <w:rFonts w:hAnsi="ＭＳ 明朝" w:hint="eastAsia"/>
          <w:color w:val="000000"/>
          <w:sz w:val="22"/>
        </w:rPr>
        <w:t>、</w:t>
      </w:r>
      <w:r w:rsidRPr="00FB3CCE">
        <w:rPr>
          <w:rFonts w:hAnsi="ＭＳ 明朝" w:hint="eastAsia"/>
          <w:color w:val="000000"/>
          <w:sz w:val="22"/>
        </w:rPr>
        <w:t>その期間内に履行がないときは</w:t>
      </w:r>
      <w:r w:rsidR="00332758">
        <w:rPr>
          <w:rFonts w:hAnsi="ＭＳ 明朝" w:hint="eastAsia"/>
          <w:color w:val="000000"/>
          <w:sz w:val="22"/>
        </w:rPr>
        <w:t>、</w:t>
      </w:r>
      <w:r w:rsidRPr="00FB3CCE">
        <w:rPr>
          <w:rFonts w:hAnsi="ＭＳ 明朝" w:hint="eastAsia"/>
          <w:color w:val="000000"/>
          <w:sz w:val="22"/>
        </w:rPr>
        <w:t>この契約の全部又は一部を解除することができる。ただし</w:t>
      </w:r>
      <w:r w:rsidR="00332758">
        <w:rPr>
          <w:rFonts w:hAnsi="ＭＳ 明朝" w:hint="eastAsia"/>
          <w:color w:val="000000"/>
          <w:sz w:val="22"/>
        </w:rPr>
        <w:t>、</w:t>
      </w:r>
      <w:r w:rsidRPr="00FB3CCE">
        <w:rPr>
          <w:rFonts w:hAnsi="ＭＳ 明朝" w:hint="eastAsia"/>
          <w:color w:val="000000"/>
          <w:sz w:val="22"/>
        </w:rPr>
        <w:t>その期間を経過した時における債務の不履行がその契約及び取引上の社会通念に照らして軽微であるときは</w:t>
      </w:r>
      <w:r w:rsidR="00332758">
        <w:rPr>
          <w:rFonts w:hAnsi="ＭＳ 明朝" w:hint="eastAsia"/>
          <w:color w:val="000000"/>
          <w:sz w:val="22"/>
        </w:rPr>
        <w:t>、</w:t>
      </w:r>
      <w:r w:rsidRPr="00FB3CCE">
        <w:rPr>
          <w:rFonts w:hAnsi="ＭＳ 明朝" w:hint="eastAsia"/>
          <w:color w:val="000000"/>
          <w:sz w:val="22"/>
        </w:rPr>
        <w:t>この限りでない。</w:t>
      </w:r>
    </w:p>
    <w:p w14:paraId="2D31804F" w14:textId="77777777" w:rsidR="000C3416" w:rsidRPr="00FB3CCE" w:rsidRDefault="000C3416" w:rsidP="00981F4B">
      <w:pPr>
        <w:autoSpaceDE w:val="0"/>
        <w:autoSpaceDN w:val="0"/>
        <w:ind w:leftChars="100" w:left="200"/>
        <w:rPr>
          <w:rFonts w:hAnsi="ＭＳ 明朝"/>
          <w:color w:val="000000"/>
          <w:sz w:val="22"/>
          <w:szCs w:val="22"/>
        </w:rPr>
      </w:pPr>
      <w:r w:rsidRPr="00FB3CCE">
        <w:rPr>
          <w:rFonts w:hAnsi="ＭＳ 明朝" w:hint="eastAsia"/>
          <w:color w:val="000000"/>
          <w:sz w:val="22"/>
          <w:szCs w:val="22"/>
        </w:rPr>
        <w:t>(1)　正当な理由なくこの契約の全部又は一部を履行しないとき。</w:t>
      </w:r>
    </w:p>
    <w:p w14:paraId="5F1417E3" w14:textId="77777777" w:rsidR="000C3416" w:rsidRPr="00FB3CCE" w:rsidRDefault="000C3416" w:rsidP="003264CD">
      <w:pPr>
        <w:autoSpaceDE w:val="0"/>
        <w:autoSpaceDN w:val="0"/>
        <w:ind w:leftChars="101" w:left="424" w:hangingChars="101" w:hanging="222"/>
        <w:rPr>
          <w:rFonts w:hAnsi="ＭＳ 明朝"/>
          <w:color w:val="000000"/>
          <w:sz w:val="22"/>
          <w:szCs w:val="22"/>
        </w:rPr>
      </w:pPr>
      <w:r w:rsidRPr="00FB3CCE">
        <w:rPr>
          <w:rFonts w:hAnsi="ＭＳ 明朝" w:hint="eastAsia"/>
          <w:color w:val="000000"/>
          <w:sz w:val="22"/>
          <w:szCs w:val="22"/>
        </w:rPr>
        <w:t>(2)　受注者の責めに帰する理由により納品期間内に納品を完了しないとき</w:t>
      </w:r>
      <w:r w:rsidR="00332758">
        <w:rPr>
          <w:rFonts w:hAnsi="ＭＳ 明朝" w:hint="eastAsia"/>
          <w:color w:val="000000"/>
          <w:sz w:val="22"/>
          <w:szCs w:val="22"/>
        </w:rPr>
        <w:t>、</w:t>
      </w:r>
      <w:r w:rsidRPr="00FB3CCE">
        <w:rPr>
          <w:rFonts w:hAnsi="ＭＳ 明朝" w:hint="eastAsia"/>
          <w:color w:val="000000"/>
          <w:sz w:val="22"/>
          <w:szCs w:val="22"/>
        </w:rPr>
        <w:t>又は完了する見込みがないと明らかに</w:t>
      </w:r>
      <w:proofErr w:type="gramStart"/>
      <w:r w:rsidRPr="00FB3CCE">
        <w:rPr>
          <w:rFonts w:hAnsi="ＭＳ 明朝" w:hint="eastAsia"/>
          <w:color w:val="000000"/>
          <w:sz w:val="22"/>
          <w:szCs w:val="22"/>
        </w:rPr>
        <w:t>認められる</w:t>
      </w:r>
      <w:proofErr w:type="gramEnd"/>
      <w:r w:rsidRPr="00FB3CCE">
        <w:rPr>
          <w:rFonts w:hAnsi="ＭＳ 明朝" w:hint="eastAsia"/>
          <w:color w:val="000000"/>
          <w:sz w:val="22"/>
          <w:szCs w:val="22"/>
        </w:rPr>
        <w:t>とき。</w:t>
      </w:r>
    </w:p>
    <w:p w14:paraId="20E548BE" w14:textId="77777777" w:rsidR="000C3416" w:rsidRPr="00FB3CCE" w:rsidRDefault="000C3416" w:rsidP="00CD6586">
      <w:pPr>
        <w:autoSpaceDE w:val="0"/>
        <w:autoSpaceDN w:val="0"/>
        <w:ind w:leftChars="101" w:left="422" w:hangingChars="100" w:hanging="220"/>
        <w:rPr>
          <w:rFonts w:hAnsi="ＭＳ 明朝"/>
          <w:color w:val="000000"/>
          <w:sz w:val="22"/>
        </w:rPr>
      </w:pPr>
      <w:r w:rsidRPr="00FB3CCE">
        <w:rPr>
          <w:rFonts w:hAnsi="ＭＳ 明朝" w:hint="eastAsia"/>
          <w:color w:val="000000"/>
          <w:sz w:val="22"/>
        </w:rPr>
        <w:t>(3)　正当な理由なく</w:t>
      </w:r>
      <w:r w:rsidR="00332758">
        <w:rPr>
          <w:rFonts w:hAnsi="ＭＳ 明朝" w:hint="eastAsia"/>
          <w:color w:val="000000"/>
          <w:sz w:val="22"/>
        </w:rPr>
        <w:t>、</w:t>
      </w:r>
      <w:r w:rsidRPr="00FB3CCE">
        <w:rPr>
          <w:rFonts w:hAnsi="ＭＳ 明朝" w:hint="eastAsia"/>
          <w:color w:val="000000"/>
          <w:sz w:val="22"/>
        </w:rPr>
        <w:t>第８条第１項の履行の追完がなされないとき。</w:t>
      </w:r>
    </w:p>
    <w:p w14:paraId="17245C5F" w14:textId="77777777" w:rsidR="000C3416" w:rsidRPr="00FB3CCE" w:rsidRDefault="000C3416" w:rsidP="00CD6586">
      <w:pPr>
        <w:autoSpaceDE w:val="0"/>
        <w:autoSpaceDN w:val="0"/>
        <w:ind w:leftChars="101" w:left="422" w:hangingChars="100" w:hanging="220"/>
        <w:rPr>
          <w:rFonts w:hAnsi="ＭＳ 明朝"/>
          <w:color w:val="000000"/>
          <w:sz w:val="22"/>
        </w:rPr>
      </w:pPr>
      <w:r w:rsidRPr="00FB3CCE">
        <w:rPr>
          <w:rFonts w:hAnsi="ＭＳ 明朝" w:hint="eastAsia"/>
          <w:color w:val="000000"/>
          <w:sz w:val="22"/>
        </w:rPr>
        <w:t>(4)</w:t>
      </w:r>
      <w:r>
        <w:rPr>
          <w:rFonts w:hAnsi="ＭＳ 明朝" w:hint="eastAsia"/>
          <w:color w:val="000000"/>
          <w:sz w:val="22"/>
        </w:rPr>
        <w:t xml:space="preserve">　前３</w:t>
      </w:r>
      <w:r w:rsidRPr="00FB3CCE">
        <w:rPr>
          <w:rFonts w:hAnsi="ＭＳ 明朝" w:hint="eastAsia"/>
          <w:color w:val="000000"/>
          <w:sz w:val="22"/>
        </w:rPr>
        <w:t>号に掲げる場合のほか</w:t>
      </w:r>
      <w:r w:rsidR="00332758">
        <w:rPr>
          <w:rFonts w:hAnsi="ＭＳ 明朝" w:hint="eastAsia"/>
          <w:color w:val="000000"/>
          <w:sz w:val="22"/>
        </w:rPr>
        <w:t>、</w:t>
      </w:r>
      <w:r w:rsidRPr="00FB3CCE">
        <w:rPr>
          <w:rFonts w:hAnsi="ＭＳ 明朝" w:hint="eastAsia"/>
          <w:color w:val="000000"/>
          <w:sz w:val="22"/>
        </w:rPr>
        <w:t>この契約に違反したとき。</w:t>
      </w:r>
    </w:p>
    <w:p w14:paraId="68F85697" w14:textId="77777777" w:rsidR="007F15FC" w:rsidRDefault="000C3416" w:rsidP="007F15FC">
      <w:pPr>
        <w:autoSpaceDE w:val="0"/>
        <w:autoSpaceDN w:val="0"/>
        <w:ind w:left="220" w:hangingChars="100" w:hanging="220"/>
        <w:rPr>
          <w:rFonts w:hAnsi="ＭＳ 明朝"/>
          <w:color w:val="000000"/>
          <w:sz w:val="22"/>
        </w:rPr>
      </w:pPr>
      <w:r w:rsidRPr="00FB3CCE">
        <w:rPr>
          <w:rFonts w:hAnsi="ＭＳ 明朝" w:hint="eastAsia"/>
          <w:color w:val="000000"/>
          <w:sz w:val="22"/>
        </w:rPr>
        <w:t>２　発注者は</w:t>
      </w:r>
      <w:r w:rsidR="00332758">
        <w:rPr>
          <w:rFonts w:hAnsi="ＭＳ 明朝" w:hint="eastAsia"/>
          <w:color w:val="000000"/>
          <w:sz w:val="22"/>
        </w:rPr>
        <w:t>、</w:t>
      </w:r>
      <w:r w:rsidRPr="00FB3CCE">
        <w:rPr>
          <w:rFonts w:hAnsi="ＭＳ 明朝" w:hint="eastAsia"/>
          <w:color w:val="000000"/>
          <w:sz w:val="22"/>
        </w:rPr>
        <w:t>受注者が次の各号のいずれかに該当するときは</w:t>
      </w:r>
      <w:r w:rsidR="00332758">
        <w:rPr>
          <w:rFonts w:hAnsi="ＭＳ 明朝" w:hint="eastAsia"/>
          <w:color w:val="000000"/>
          <w:sz w:val="22"/>
        </w:rPr>
        <w:t>、</w:t>
      </w:r>
      <w:r>
        <w:rPr>
          <w:rFonts w:hAnsi="ＭＳ 明朝" w:hint="eastAsia"/>
          <w:color w:val="000000"/>
          <w:sz w:val="22"/>
        </w:rPr>
        <w:t>前項の催告をすることなく</w:t>
      </w:r>
      <w:r w:rsidR="00332758">
        <w:rPr>
          <w:rFonts w:hAnsi="ＭＳ 明朝" w:hint="eastAsia"/>
          <w:color w:val="000000"/>
          <w:sz w:val="22"/>
        </w:rPr>
        <w:t>、</w:t>
      </w:r>
      <w:r w:rsidRPr="00FB3CCE">
        <w:rPr>
          <w:rFonts w:hAnsi="ＭＳ 明朝" w:hint="eastAsia"/>
          <w:color w:val="000000"/>
          <w:sz w:val="22"/>
        </w:rPr>
        <w:t>直ちにこの契約を解除することができる。</w:t>
      </w:r>
    </w:p>
    <w:p w14:paraId="1A1ED3E5" w14:textId="77777777" w:rsidR="000C3416" w:rsidRPr="00D74357" w:rsidRDefault="000C3416" w:rsidP="009D306E">
      <w:pPr>
        <w:numPr>
          <w:ilvl w:val="0"/>
          <w:numId w:val="7"/>
        </w:numPr>
        <w:ind w:hanging="136"/>
        <w:rPr>
          <w:sz w:val="22"/>
        </w:rPr>
      </w:pPr>
      <w:r w:rsidRPr="00D74357">
        <w:rPr>
          <w:rFonts w:hint="eastAsia"/>
          <w:sz w:val="22"/>
        </w:rPr>
        <w:t>第３条の規定に違反して</w:t>
      </w:r>
      <w:r w:rsidR="00332758" w:rsidRPr="00D74357">
        <w:rPr>
          <w:rFonts w:hint="eastAsia"/>
          <w:sz w:val="22"/>
        </w:rPr>
        <w:t>、</w:t>
      </w:r>
      <w:r w:rsidRPr="00D74357">
        <w:rPr>
          <w:rFonts w:hint="eastAsia"/>
          <w:sz w:val="22"/>
        </w:rPr>
        <w:t>本契約から生じる債権を譲渡したとき。</w:t>
      </w:r>
    </w:p>
    <w:p w14:paraId="2BB3C764" w14:textId="77777777" w:rsidR="000C3416" w:rsidRPr="00D74357" w:rsidRDefault="000C3416" w:rsidP="009D306E">
      <w:pPr>
        <w:numPr>
          <w:ilvl w:val="0"/>
          <w:numId w:val="7"/>
        </w:numPr>
        <w:ind w:hanging="136"/>
        <w:rPr>
          <w:sz w:val="22"/>
        </w:rPr>
      </w:pPr>
      <w:r w:rsidRPr="00D74357">
        <w:rPr>
          <w:rFonts w:hint="eastAsia"/>
          <w:sz w:val="22"/>
        </w:rPr>
        <w:t>受注者の債務の全部の履行が不能であるとき。</w:t>
      </w:r>
    </w:p>
    <w:p w14:paraId="2AF520F2" w14:textId="77777777" w:rsidR="000C3416" w:rsidRPr="00D74357" w:rsidRDefault="000C3416" w:rsidP="009D306E">
      <w:pPr>
        <w:numPr>
          <w:ilvl w:val="0"/>
          <w:numId w:val="7"/>
        </w:numPr>
        <w:ind w:left="851" w:hanging="567"/>
        <w:rPr>
          <w:sz w:val="22"/>
        </w:rPr>
      </w:pPr>
      <w:r w:rsidRPr="00D74357">
        <w:rPr>
          <w:rFonts w:hint="eastAsia"/>
          <w:sz w:val="22"/>
        </w:rPr>
        <w:t>受注者がその債務の全部の履行を拒絶する意思を明確に表示したとき。</w:t>
      </w:r>
    </w:p>
    <w:p w14:paraId="18FDA0AF" w14:textId="77777777" w:rsidR="000C3416" w:rsidRPr="00D74357" w:rsidRDefault="000C3416" w:rsidP="007D495A">
      <w:pPr>
        <w:numPr>
          <w:ilvl w:val="0"/>
          <w:numId w:val="7"/>
        </w:numPr>
        <w:ind w:left="567" w:hanging="283"/>
        <w:rPr>
          <w:sz w:val="22"/>
        </w:rPr>
      </w:pPr>
      <w:r w:rsidRPr="009D306E">
        <w:rPr>
          <w:rFonts w:hint="eastAsia"/>
          <w:sz w:val="22"/>
          <w:szCs w:val="22"/>
        </w:rPr>
        <w:t>受注者の債務の一部の履行が不能である場合又は受注者がその債務の一部の履行を拒絶する意思</w:t>
      </w:r>
      <w:r w:rsidRPr="00D74357">
        <w:rPr>
          <w:rFonts w:hint="eastAsia"/>
          <w:sz w:val="22"/>
        </w:rPr>
        <w:t>を明確に表示した場合において</w:t>
      </w:r>
      <w:r w:rsidR="00332758" w:rsidRPr="00D74357">
        <w:rPr>
          <w:rFonts w:hint="eastAsia"/>
          <w:sz w:val="22"/>
        </w:rPr>
        <w:t>、</w:t>
      </w:r>
      <w:r w:rsidRPr="00D74357">
        <w:rPr>
          <w:rFonts w:hint="eastAsia"/>
          <w:sz w:val="22"/>
        </w:rPr>
        <w:t>残存する部分のみでは契約をした目的を達することができないとき。</w:t>
      </w:r>
    </w:p>
    <w:p w14:paraId="550A18F6" w14:textId="77777777" w:rsidR="000C3416" w:rsidRPr="00D74357" w:rsidRDefault="000C3416" w:rsidP="007D495A">
      <w:pPr>
        <w:numPr>
          <w:ilvl w:val="0"/>
          <w:numId w:val="8"/>
        </w:numPr>
        <w:ind w:left="567" w:hanging="283"/>
        <w:rPr>
          <w:sz w:val="22"/>
        </w:rPr>
      </w:pPr>
      <w:r w:rsidRPr="00D74357">
        <w:rPr>
          <w:rFonts w:hint="eastAsia"/>
          <w:sz w:val="22"/>
        </w:rPr>
        <w:t>契約の性質又は当事者の意思表示により</w:t>
      </w:r>
      <w:r w:rsidR="00332758" w:rsidRPr="00D74357">
        <w:rPr>
          <w:rFonts w:hint="eastAsia"/>
          <w:sz w:val="22"/>
        </w:rPr>
        <w:t>、</w:t>
      </w:r>
      <w:r w:rsidRPr="00D74357">
        <w:rPr>
          <w:rFonts w:hint="eastAsia"/>
          <w:sz w:val="22"/>
        </w:rPr>
        <w:t>特定の日時又は一定の期間内に履行をしなければ契約をした目的を達することができない場合において</w:t>
      </w:r>
      <w:r w:rsidR="00332758" w:rsidRPr="00D74357">
        <w:rPr>
          <w:rFonts w:hint="eastAsia"/>
          <w:sz w:val="22"/>
        </w:rPr>
        <w:t>、</w:t>
      </w:r>
      <w:r w:rsidRPr="00D74357">
        <w:rPr>
          <w:rFonts w:hint="eastAsia"/>
          <w:sz w:val="22"/>
        </w:rPr>
        <w:t>受注者が履行をしないでその時期を経過したとき。</w:t>
      </w:r>
    </w:p>
    <w:p w14:paraId="7F6C88D4" w14:textId="77777777" w:rsidR="000C3416" w:rsidRPr="00D74357" w:rsidRDefault="000C3416" w:rsidP="007D495A">
      <w:pPr>
        <w:numPr>
          <w:ilvl w:val="0"/>
          <w:numId w:val="8"/>
        </w:numPr>
        <w:ind w:left="567" w:hanging="283"/>
        <w:rPr>
          <w:sz w:val="22"/>
        </w:rPr>
      </w:pPr>
      <w:r w:rsidRPr="00D74357">
        <w:rPr>
          <w:rFonts w:hint="eastAsia"/>
          <w:sz w:val="22"/>
        </w:rPr>
        <w:t>前各号に掲げる場合のほか</w:t>
      </w:r>
      <w:r w:rsidR="00332758" w:rsidRPr="00D74357">
        <w:rPr>
          <w:rFonts w:hint="eastAsia"/>
          <w:sz w:val="22"/>
        </w:rPr>
        <w:t>、</w:t>
      </w:r>
      <w:r w:rsidRPr="00D74357">
        <w:rPr>
          <w:rFonts w:hint="eastAsia"/>
          <w:sz w:val="22"/>
        </w:rPr>
        <w:t>受注者がその債務の履行をせず</w:t>
      </w:r>
      <w:r w:rsidR="00332758" w:rsidRPr="00D74357">
        <w:rPr>
          <w:rFonts w:hint="eastAsia"/>
          <w:sz w:val="22"/>
        </w:rPr>
        <w:t>、</w:t>
      </w:r>
      <w:r w:rsidRPr="00D74357">
        <w:rPr>
          <w:rFonts w:hint="eastAsia"/>
          <w:sz w:val="22"/>
        </w:rPr>
        <w:t>発注者が前項の催告をしても契約をした目的を達するのに足りる履行が</w:t>
      </w:r>
      <w:proofErr w:type="gramStart"/>
      <w:r w:rsidRPr="00D74357">
        <w:rPr>
          <w:rFonts w:hint="eastAsia"/>
          <w:sz w:val="22"/>
        </w:rPr>
        <w:t>される</w:t>
      </w:r>
      <w:proofErr w:type="gramEnd"/>
      <w:r w:rsidRPr="00D74357">
        <w:rPr>
          <w:rFonts w:hint="eastAsia"/>
          <w:sz w:val="22"/>
        </w:rPr>
        <w:t>見込みがないことが明らかであるとき。</w:t>
      </w:r>
    </w:p>
    <w:p w14:paraId="01CA29B3" w14:textId="77777777" w:rsidR="000C3416" w:rsidRPr="00D74357" w:rsidRDefault="000C3416" w:rsidP="007D495A">
      <w:pPr>
        <w:numPr>
          <w:ilvl w:val="0"/>
          <w:numId w:val="8"/>
        </w:numPr>
        <w:ind w:left="567" w:hanging="283"/>
        <w:rPr>
          <w:sz w:val="22"/>
        </w:rPr>
      </w:pPr>
      <w:r w:rsidRPr="00D74357">
        <w:rPr>
          <w:rFonts w:hint="eastAsia"/>
          <w:sz w:val="22"/>
        </w:rPr>
        <w:t>暴力団（暴力団員による不当な行為の防止等に関する法律（平成３年法律第77号）第２条第２号に規定する暴力団をいう。以下この条において同じ。）又は暴力団員（暴力団員による不当な行為の防止等に関する法律第２条第６号に規定する暴力団員をいう。以下この条において同じ。）が経営に実質的に関与していると</w:t>
      </w:r>
      <w:proofErr w:type="gramStart"/>
      <w:r w:rsidRPr="00D74357">
        <w:rPr>
          <w:rFonts w:hint="eastAsia"/>
          <w:sz w:val="22"/>
        </w:rPr>
        <w:t>認められる</w:t>
      </w:r>
      <w:proofErr w:type="gramEnd"/>
      <w:r w:rsidRPr="00D74357">
        <w:rPr>
          <w:rFonts w:hint="eastAsia"/>
          <w:sz w:val="22"/>
        </w:rPr>
        <w:t>者に本契約から生じる債権を譲渡したとき。</w:t>
      </w:r>
    </w:p>
    <w:p w14:paraId="43AE7518" w14:textId="77777777" w:rsidR="000C3416" w:rsidRPr="00D74357" w:rsidRDefault="000C3416" w:rsidP="007D495A">
      <w:pPr>
        <w:numPr>
          <w:ilvl w:val="0"/>
          <w:numId w:val="8"/>
        </w:numPr>
        <w:ind w:hanging="136"/>
        <w:rPr>
          <w:sz w:val="22"/>
        </w:rPr>
      </w:pPr>
      <w:r w:rsidRPr="00D74357">
        <w:rPr>
          <w:rFonts w:hint="eastAsia"/>
          <w:sz w:val="22"/>
        </w:rPr>
        <w:t>この契約の締結又は履行に当たり不正な行為をしたとき。</w:t>
      </w:r>
    </w:p>
    <w:p w14:paraId="16CEF4FD" w14:textId="68DC7EF2" w:rsidR="000C3416" w:rsidRPr="00D74357" w:rsidRDefault="000C3416" w:rsidP="007D495A">
      <w:pPr>
        <w:numPr>
          <w:ilvl w:val="0"/>
          <w:numId w:val="8"/>
        </w:numPr>
        <w:ind w:hanging="136"/>
        <w:rPr>
          <w:sz w:val="22"/>
        </w:rPr>
      </w:pPr>
      <w:r w:rsidRPr="00D74357">
        <w:rPr>
          <w:rFonts w:hint="eastAsia"/>
          <w:sz w:val="22"/>
        </w:rPr>
        <w:t>故意又は過失により発注者に重大な損害を与えたとき。</w:t>
      </w:r>
    </w:p>
    <w:p w14:paraId="1C993B2B" w14:textId="77777777" w:rsidR="002D4013" w:rsidRPr="00D74357" w:rsidRDefault="000C3416" w:rsidP="007D495A">
      <w:pPr>
        <w:numPr>
          <w:ilvl w:val="0"/>
          <w:numId w:val="8"/>
        </w:numPr>
        <w:ind w:hanging="136"/>
        <w:rPr>
          <w:sz w:val="22"/>
        </w:rPr>
      </w:pPr>
      <w:r w:rsidRPr="00D74357">
        <w:rPr>
          <w:rFonts w:hint="eastAsia"/>
          <w:sz w:val="22"/>
        </w:rPr>
        <w:t>発注者が行う物品の検査に際し受注者に詐欺その他の不正行為があったとき。</w:t>
      </w:r>
    </w:p>
    <w:p w14:paraId="3D7FAF5F" w14:textId="77777777" w:rsidR="00CD6586" w:rsidRPr="00D74357" w:rsidRDefault="000C3416" w:rsidP="007D495A">
      <w:pPr>
        <w:numPr>
          <w:ilvl w:val="0"/>
          <w:numId w:val="8"/>
        </w:numPr>
        <w:ind w:hanging="136"/>
        <w:rPr>
          <w:sz w:val="22"/>
        </w:rPr>
      </w:pPr>
      <w:r w:rsidRPr="00D74357">
        <w:rPr>
          <w:rFonts w:hint="eastAsia"/>
          <w:sz w:val="22"/>
        </w:rPr>
        <w:t>第15条の規定によらないで受注者からこの契約の解除の申し入れがあったとき。</w:t>
      </w:r>
    </w:p>
    <w:p w14:paraId="6677A5AD" w14:textId="77777777" w:rsidR="000C3416" w:rsidRPr="00D74357" w:rsidRDefault="000C3416" w:rsidP="007D495A">
      <w:pPr>
        <w:numPr>
          <w:ilvl w:val="0"/>
          <w:numId w:val="8"/>
        </w:numPr>
        <w:ind w:hanging="136"/>
        <w:rPr>
          <w:sz w:val="22"/>
        </w:rPr>
      </w:pPr>
      <w:r w:rsidRPr="00D74357">
        <w:rPr>
          <w:rFonts w:hint="eastAsia"/>
          <w:sz w:val="22"/>
        </w:rPr>
        <w:t>受注者が次のいずれかに該当するとき。</w:t>
      </w:r>
    </w:p>
    <w:p w14:paraId="171BD9B5" w14:textId="77777777" w:rsidR="000C3416" w:rsidRPr="00FB3CCE" w:rsidRDefault="000C3416" w:rsidP="00BA123A">
      <w:pPr>
        <w:autoSpaceDE w:val="0"/>
        <w:autoSpaceDN w:val="0"/>
        <w:ind w:leftChars="284" w:left="787" w:hangingChars="100" w:hanging="220"/>
        <w:rPr>
          <w:rFonts w:hAnsi="ＭＳ 明朝"/>
          <w:color w:val="000000"/>
          <w:sz w:val="22"/>
        </w:rPr>
      </w:pPr>
      <w:r w:rsidRPr="00FB3CCE">
        <w:rPr>
          <w:rFonts w:hAnsi="ＭＳ 明朝" w:hint="eastAsia"/>
          <w:color w:val="000000"/>
          <w:sz w:val="22"/>
        </w:rPr>
        <w:lastRenderedPageBreak/>
        <w:t>ア　役員等（受注者が個人である場合にはその者を</w:t>
      </w:r>
      <w:r w:rsidR="00332758">
        <w:rPr>
          <w:rFonts w:hAnsi="ＭＳ 明朝" w:hint="eastAsia"/>
          <w:color w:val="000000"/>
          <w:sz w:val="22"/>
        </w:rPr>
        <w:t>、</w:t>
      </w:r>
      <w:r w:rsidRPr="00FB3CCE">
        <w:rPr>
          <w:rFonts w:hAnsi="ＭＳ 明朝" w:hint="eastAsia"/>
          <w:color w:val="000000"/>
          <w:sz w:val="22"/>
        </w:rPr>
        <w:t>受注者が法人</w:t>
      </w:r>
      <w:r>
        <w:rPr>
          <w:rFonts w:hAnsi="ＭＳ 明朝" w:hint="eastAsia"/>
          <w:color w:val="000000"/>
          <w:sz w:val="22"/>
        </w:rPr>
        <w:t>である場合にはその法人の役員又はその支店若しくは営業所（常時業務の</w:t>
      </w:r>
      <w:r w:rsidRPr="00FB3CCE">
        <w:rPr>
          <w:rFonts w:hAnsi="ＭＳ 明朝" w:hint="eastAsia"/>
          <w:color w:val="000000"/>
          <w:sz w:val="22"/>
        </w:rPr>
        <w:t>契約を締結する事務所をいう。）を代表するものをいう。）又は経営に事実上参加している者が暴力団員であると</w:t>
      </w:r>
      <w:proofErr w:type="gramStart"/>
      <w:r w:rsidRPr="00FB3CCE">
        <w:rPr>
          <w:rFonts w:hAnsi="ＭＳ 明朝" w:hint="eastAsia"/>
          <w:color w:val="000000"/>
          <w:sz w:val="22"/>
        </w:rPr>
        <w:t>認められる</w:t>
      </w:r>
      <w:proofErr w:type="gramEnd"/>
      <w:r w:rsidRPr="00FB3CCE">
        <w:rPr>
          <w:rFonts w:hAnsi="ＭＳ 明朝" w:hint="eastAsia"/>
          <w:color w:val="000000"/>
          <w:sz w:val="22"/>
        </w:rPr>
        <w:t>とき。</w:t>
      </w:r>
    </w:p>
    <w:p w14:paraId="227BB1E6" w14:textId="77777777" w:rsidR="000C3416" w:rsidRPr="00981F4B" w:rsidRDefault="000C3416" w:rsidP="00981F4B">
      <w:pPr>
        <w:autoSpaceDE w:val="0"/>
        <w:autoSpaceDN w:val="0"/>
        <w:ind w:leftChars="284" w:left="850" w:hangingChars="129" w:hanging="283"/>
        <w:rPr>
          <w:rFonts w:hAnsi="ＭＳ 明朝"/>
          <w:color w:val="000000"/>
          <w:sz w:val="22"/>
        </w:rPr>
      </w:pPr>
      <w:r w:rsidRPr="00981F4B">
        <w:rPr>
          <w:rFonts w:hAnsi="ＭＳ 明朝" w:hint="eastAsia"/>
          <w:color w:val="000000"/>
          <w:sz w:val="22"/>
        </w:rPr>
        <w:t xml:space="preserve">イ　</w:t>
      </w:r>
      <w:r w:rsidR="00981F4B" w:rsidRPr="00981F4B">
        <w:rPr>
          <w:rFonts w:hAnsi="ＭＳ 明朝" w:hint="eastAsia"/>
          <w:color w:val="000000"/>
          <w:sz w:val="22"/>
        </w:rPr>
        <w:t>役員等又は経営に事実上参加している者が、自己若しくは第三者の利益を図り又は第三者に損害を加える目的で、暴力団又は暴力団員を利用するなどしたと</w:t>
      </w:r>
      <w:proofErr w:type="gramStart"/>
      <w:r w:rsidR="00981F4B" w:rsidRPr="00981F4B">
        <w:rPr>
          <w:rFonts w:hAnsi="ＭＳ 明朝" w:hint="eastAsia"/>
          <w:color w:val="000000"/>
          <w:sz w:val="22"/>
        </w:rPr>
        <w:t>認められる</w:t>
      </w:r>
      <w:proofErr w:type="gramEnd"/>
      <w:r w:rsidR="00981F4B" w:rsidRPr="00981F4B">
        <w:rPr>
          <w:rFonts w:hAnsi="ＭＳ 明朝" w:hint="eastAsia"/>
          <w:color w:val="000000"/>
          <w:sz w:val="22"/>
        </w:rPr>
        <w:t>とき。</w:t>
      </w:r>
    </w:p>
    <w:p w14:paraId="7E64806B" w14:textId="77777777" w:rsidR="00981F4B" w:rsidRPr="00981F4B" w:rsidRDefault="000C3416" w:rsidP="00981F4B">
      <w:pPr>
        <w:autoSpaceDE w:val="0"/>
        <w:autoSpaceDN w:val="0"/>
        <w:ind w:leftChars="284" w:left="850" w:hangingChars="129" w:hanging="283"/>
        <w:rPr>
          <w:rFonts w:hAnsi="ＭＳ 明朝"/>
          <w:color w:val="000000"/>
          <w:sz w:val="22"/>
        </w:rPr>
      </w:pPr>
      <w:r w:rsidRPr="00981F4B">
        <w:rPr>
          <w:rFonts w:hAnsi="ＭＳ 明朝" w:hint="eastAsia"/>
          <w:color w:val="000000"/>
          <w:sz w:val="22"/>
        </w:rPr>
        <w:t xml:space="preserve">ウ　</w:t>
      </w:r>
      <w:r w:rsidR="00981F4B" w:rsidRPr="00981F4B">
        <w:rPr>
          <w:rFonts w:hAnsi="ＭＳ 明朝" w:hint="eastAsia"/>
          <w:color w:val="000000"/>
          <w:sz w:val="22"/>
        </w:rPr>
        <w:t>役員等又は経営に事実上参加している者が、暴力団の威力を利用する目的で、又は</w:t>
      </w:r>
    </w:p>
    <w:p w14:paraId="709F8E17" w14:textId="77777777" w:rsidR="00981F4B" w:rsidRPr="00981F4B" w:rsidRDefault="00981F4B" w:rsidP="00981F4B">
      <w:pPr>
        <w:autoSpaceDE w:val="0"/>
        <w:autoSpaceDN w:val="0"/>
        <w:ind w:leftChars="425" w:left="849" w:firstLine="1"/>
        <w:rPr>
          <w:rFonts w:hAnsi="ＭＳ 明朝"/>
          <w:color w:val="000000"/>
          <w:sz w:val="22"/>
        </w:rPr>
      </w:pPr>
      <w:r w:rsidRPr="00981F4B">
        <w:rPr>
          <w:rFonts w:hAnsi="ＭＳ 明朝" w:hint="eastAsia"/>
          <w:color w:val="000000"/>
          <w:sz w:val="22"/>
        </w:rPr>
        <w:t>暴力団の威力を利用したことに関し、暴力団又は暴力団員に対して、金品その他の財</w:t>
      </w:r>
    </w:p>
    <w:p w14:paraId="341B070F" w14:textId="77777777" w:rsidR="00981F4B" w:rsidRPr="00981F4B" w:rsidRDefault="00981F4B" w:rsidP="00981F4B">
      <w:pPr>
        <w:autoSpaceDE w:val="0"/>
        <w:autoSpaceDN w:val="0"/>
        <w:ind w:leftChars="425" w:left="849" w:firstLine="1"/>
        <w:rPr>
          <w:rFonts w:hAnsi="ＭＳ 明朝"/>
          <w:color w:val="000000"/>
          <w:sz w:val="22"/>
        </w:rPr>
      </w:pPr>
      <w:r w:rsidRPr="00981F4B">
        <w:rPr>
          <w:rFonts w:hAnsi="ＭＳ 明朝" w:hint="eastAsia"/>
          <w:color w:val="000000"/>
          <w:sz w:val="22"/>
        </w:rPr>
        <w:t>産上の利益又は役務の供与（以下「利益の供与」という。）をしたと</w:t>
      </w:r>
      <w:proofErr w:type="gramStart"/>
      <w:r w:rsidRPr="00981F4B">
        <w:rPr>
          <w:rFonts w:hAnsi="ＭＳ 明朝" w:hint="eastAsia"/>
          <w:color w:val="000000"/>
          <w:sz w:val="22"/>
        </w:rPr>
        <w:t>認められる</w:t>
      </w:r>
      <w:proofErr w:type="gramEnd"/>
      <w:r w:rsidRPr="00981F4B">
        <w:rPr>
          <w:rFonts w:hAnsi="ＭＳ 明朝" w:hint="eastAsia"/>
          <w:color w:val="000000"/>
          <w:sz w:val="22"/>
        </w:rPr>
        <w:t>とき。</w:t>
      </w:r>
    </w:p>
    <w:p w14:paraId="0BEAAA49" w14:textId="77777777" w:rsidR="00981F4B" w:rsidRDefault="00981F4B" w:rsidP="00981F4B">
      <w:pPr>
        <w:autoSpaceDE w:val="0"/>
        <w:autoSpaceDN w:val="0"/>
        <w:ind w:leftChars="425" w:left="850" w:hanging="1"/>
        <w:rPr>
          <w:rFonts w:hAnsi="ＭＳ 明朝"/>
          <w:color w:val="000000"/>
          <w:sz w:val="22"/>
        </w:rPr>
      </w:pPr>
      <w:r w:rsidRPr="00981F4B">
        <w:rPr>
          <w:rFonts w:hAnsi="ＭＳ 明朝" w:hint="eastAsia"/>
          <w:color w:val="000000"/>
          <w:sz w:val="22"/>
        </w:rPr>
        <w:t>そのほか、暴力団又は暴力団員に対し、暴力団の活動を助長し、又は暴力団の運営に資することとなる相当の対償のない利益の供与をしたと</w:t>
      </w:r>
      <w:proofErr w:type="gramStart"/>
      <w:r w:rsidRPr="00981F4B">
        <w:rPr>
          <w:rFonts w:hAnsi="ＭＳ 明朝" w:hint="eastAsia"/>
          <w:color w:val="000000"/>
          <w:sz w:val="22"/>
        </w:rPr>
        <w:t>認められる</w:t>
      </w:r>
      <w:proofErr w:type="gramEnd"/>
      <w:r w:rsidRPr="00981F4B">
        <w:rPr>
          <w:rFonts w:hAnsi="ＭＳ 明朝" w:hint="eastAsia"/>
          <w:color w:val="000000"/>
          <w:sz w:val="22"/>
        </w:rPr>
        <w:t>とき。</w:t>
      </w:r>
    </w:p>
    <w:p w14:paraId="44937235" w14:textId="77777777" w:rsidR="000C3416" w:rsidRPr="00981F4B" w:rsidRDefault="000C3416" w:rsidP="00981F4B">
      <w:pPr>
        <w:autoSpaceDE w:val="0"/>
        <w:autoSpaceDN w:val="0"/>
        <w:ind w:leftChars="286" w:left="849" w:hanging="278"/>
        <w:rPr>
          <w:sz w:val="22"/>
        </w:rPr>
      </w:pPr>
      <w:r w:rsidRPr="00981F4B">
        <w:rPr>
          <w:rFonts w:hint="eastAsia"/>
          <w:sz w:val="22"/>
        </w:rPr>
        <w:t>エ　役員等又は経営に事実上参加している者が暴力団又は暴力団員と社会的に非難</w:t>
      </w:r>
      <w:proofErr w:type="gramStart"/>
      <w:r w:rsidRPr="00981F4B">
        <w:rPr>
          <w:rFonts w:hint="eastAsia"/>
          <w:sz w:val="22"/>
        </w:rPr>
        <w:t>されるべき</w:t>
      </w:r>
      <w:proofErr w:type="gramEnd"/>
      <w:r w:rsidRPr="00981F4B">
        <w:rPr>
          <w:rFonts w:hint="eastAsia"/>
          <w:sz w:val="22"/>
        </w:rPr>
        <w:t>関係を有していると</w:t>
      </w:r>
      <w:proofErr w:type="gramStart"/>
      <w:r w:rsidRPr="00981F4B">
        <w:rPr>
          <w:rFonts w:hint="eastAsia"/>
          <w:sz w:val="22"/>
        </w:rPr>
        <w:t>認められる</w:t>
      </w:r>
      <w:proofErr w:type="gramEnd"/>
      <w:r w:rsidRPr="00981F4B">
        <w:rPr>
          <w:rFonts w:hint="eastAsia"/>
          <w:sz w:val="22"/>
        </w:rPr>
        <w:t>とき。</w:t>
      </w:r>
    </w:p>
    <w:p w14:paraId="6791443A" w14:textId="77777777" w:rsidR="000C3416" w:rsidRPr="00FB3CCE" w:rsidRDefault="000C3416" w:rsidP="000C3416">
      <w:pPr>
        <w:autoSpaceDE w:val="0"/>
        <w:autoSpaceDN w:val="0"/>
        <w:ind w:leftChars="48" w:left="316" w:hangingChars="100" w:hanging="220"/>
        <w:rPr>
          <w:rFonts w:hAnsi="ＭＳ 明朝"/>
          <w:color w:val="000000"/>
          <w:sz w:val="22"/>
        </w:rPr>
      </w:pPr>
      <w:r w:rsidRPr="00FB3CCE">
        <w:rPr>
          <w:rFonts w:hAnsi="ＭＳ 明朝" w:hint="eastAsia"/>
          <w:color w:val="000000"/>
          <w:sz w:val="22"/>
        </w:rPr>
        <w:t>３　次に掲げる場合には</w:t>
      </w:r>
      <w:r w:rsidR="00332758">
        <w:rPr>
          <w:rFonts w:hAnsi="ＭＳ 明朝" w:hint="eastAsia"/>
          <w:color w:val="000000"/>
          <w:sz w:val="22"/>
        </w:rPr>
        <w:t>、</w:t>
      </w:r>
      <w:r w:rsidRPr="00FB3CCE">
        <w:rPr>
          <w:rFonts w:hAnsi="ＭＳ 明朝" w:hint="eastAsia"/>
          <w:color w:val="000000"/>
          <w:sz w:val="22"/>
        </w:rPr>
        <w:t>発注者は</w:t>
      </w:r>
      <w:r w:rsidR="00332758">
        <w:rPr>
          <w:rFonts w:hAnsi="ＭＳ 明朝" w:hint="eastAsia"/>
          <w:color w:val="000000"/>
          <w:sz w:val="22"/>
        </w:rPr>
        <w:t>、</w:t>
      </w:r>
      <w:r w:rsidRPr="00FB3CCE">
        <w:rPr>
          <w:rFonts w:hAnsi="ＭＳ 明朝" w:hint="eastAsia"/>
          <w:color w:val="000000"/>
          <w:sz w:val="22"/>
        </w:rPr>
        <w:t>第</w:t>
      </w:r>
      <w:r>
        <w:rPr>
          <w:rFonts w:hAnsi="ＭＳ 明朝" w:hint="eastAsia"/>
          <w:color w:val="000000"/>
          <w:sz w:val="22"/>
        </w:rPr>
        <w:t>１項の</w:t>
      </w:r>
      <w:r w:rsidRPr="00FB3CCE">
        <w:rPr>
          <w:rFonts w:hAnsi="ＭＳ 明朝" w:hint="eastAsia"/>
          <w:color w:val="000000"/>
          <w:sz w:val="22"/>
        </w:rPr>
        <w:t>催告をすることなく</w:t>
      </w:r>
      <w:r w:rsidR="00332758">
        <w:rPr>
          <w:rFonts w:hAnsi="ＭＳ 明朝" w:hint="eastAsia"/>
          <w:color w:val="000000"/>
          <w:sz w:val="22"/>
        </w:rPr>
        <w:t>、</w:t>
      </w:r>
      <w:r w:rsidRPr="00FB3CCE">
        <w:rPr>
          <w:rFonts w:hAnsi="ＭＳ 明朝" w:hint="eastAsia"/>
          <w:color w:val="000000"/>
          <w:sz w:val="22"/>
        </w:rPr>
        <w:t>直ちに契約の一部の解除をすることができる。</w:t>
      </w:r>
    </w:p>
    <w:p w14:paraId="4AF35144" w14:textId="77777777" w:rsidR="000C3416" w:rsidRPr="00FB3CCE" w:rsidRDefault="000C3416" w:rsidP="00CC5007">
      <w:pPr>
        <w:autoSpaceDE w:val="0"/>
        <w:autoSpaceDN w:val="0"/>
        <w:ind w:leftChars="71" w:left="199" w:hangingChars="26" w:hanging="57"/>
        <w:rPr>
          <w:rFonts w:hAnsi="ＭＳ 明朝"/>
          <w:color w:val="000000"/>
          <w:sz w:val="22"/>
        </w:rPr>
      </w:pPr>
      <w:r w:rsidRPr="00FB3CCE">
        <w:rPr>
          <w:rFonts w:hAnsi="ＭＳ 明朝" w:hint="eastAsia"/>
          <w:color w:val="000000"/>
          <w:sz w:val="22"/>
        </w:rPr>
        <w:t>(</w:t>
      </w:r>
      <w:r w:rsidRPr="00FB3CCE">
        <w:rPr>
          <w:rFonts w:hAnsi="ＭＳ 明朝"/>
          <w:color w:val="000000"/>
          <w:sz w:val="22"/>
        </w:rPr>
        <w:t>1</w:t>
      </w:r>
      <w:r w:rsidRPr="00FB3CCE">
        <w:rPr>
          <w:rFonts w:hAnsi="ＭＳ 明朝" w:hint="eastAsia"/>
          <w:color w:val="000000"/>
          <w:sz w:val="22"/>
        </w:rPr>
        <w:t>)　債務の一部の履行が不能であるとき。</w:t>
      </w:r>
    </w:p>
    <w:p w14:paraId="738182A1" w14:textId="77777777" w:rsidR="000C3416" w:rsidRPr="00FB3CCE" w:rsidRDefault="000C3416" w:rsidP="00CC5007">
      <w:pPr>
        <w:autoSpaceDE w:val="0"/>
        <w:autoSpaceDN w:val="0"/>
        <w:ind w:firstLineChars="64" w:firstLine="141"/>
        <w:rPr>
          <w:rFonts w:hAnsi="ＭＳ 明朝"/>
          <w:color w:val="000000"/>
          <w:sz w:val="22"/>
        </w:rPr>
      </w:pPr>
      <w:r w:rsidRPr="00FB3CCE">
        <w:rPr>
          <w:rFonts w:hAnsi="ＭＳ 明朝" w:hint="eastAsia"/>
          <w:color w:val="000000"/>
          <w:sz w:val="22"/>
        </w:rPr>
        <w:t>(</w:t>
      </w:r>
      <w:r w:rsidRPr="00FB3CCE">
        <w:rPr>
          <w:rFonts w:hAnsi="ＭＳ 明朝"/>
          <w:color w:val="000000"/>
          <w:sz w:val="22"/>
        </w:rPr>
        <w:t>2</w:t>
      </w:r>
      <w:r w:rsidRPr="00FB3CCE">
        <w:rPr>
          <w:rFonts w:hAnsi="ＭＳ 明朝" w:hint="eastAsia"/>
          <w:color w:val="000000"/>
          <w:sz w:val="22"/>
        </w:rPr>
        <w:t>)</w:t>
      </w:r>
      <w:r>
        <w:rPr>
          <w:rFonts w:hAnsi="ＭＳ 明朝" w:hint="eastAsia"/>
          <w:color w:val="000000"/>
          <w:sz w:val="22"/>
        </w:rPr>
        <w:t xml:space="preserve">　受注者</w:t>
      </w:r>
      <w:r w:rsidRPr="00FB3CCE">
        <w:rPr>
          <w:rFonts w:hAnsi="ＭＳ 明朝" w:hint="eastAsia"/>
          <w:color w:val="000000"/>
          <w:sz w:val="22"/>
        </w:rPr>
        <w:t>がその債務の一部の履行を拒絶する意思を明確に表示したとき。</w:t>
      </w:r>
    </w:p>
    <w:p w14:paraId="4A7D4E07" w14:textId="77777777" w:rsidR="000C3416" w:rsidRPr="00FB3CCE" w:rsidRDefault="000C3416" w:rsidP="000C3416">
      <w:pPr>
        <w:autoSpaceDE w:val="0"/>
        <w:autoSpaceDN w:val="0"/>
        <w:rPr>
          <w:rFonts w:hAnsi="ＭＳ 明朝"/>
          <w:color w:val="000000"/>
          <w:sz w:val="22"/>
          <w:szCs w:val="22"/>
        </w:rPr>
      </w:pPr>
    </w:p>
    <w:p w14:paraId="44273FFB" w14:textId="77777777" w:rsidR="000C3416" w:rsidRPr="00FB3CCE" w:rsidRDefault="000C3416" w:rsidP="000C3416">
      <w:pPr>
        <w:autoSpaceDE w:val="0"/>
        <w:autoSpaceDN w:val="0"/>
        <w:ind w:left="220" w:hangingChars="100" w:hanging="220"/>
        <w:rPr>
          <w:rFonts w:hAnsi="ＭＳ 明朝"/>
          <w:color w:val="000000"/>
          <w:sz w:val="22"/>
        </w:rPr>
      </w:pPr>
      <w:r w:rsidRPr="00FB3CCE">
        <w:rPr>
          <w:rFonts w:hAnsi="ＭＳ 明朝" w:hint="eastAsia"/>
          <w:color w:val="000000"/>
          <w:sz w:val="22"/>
        </w:rPr>
        <w:t>第12条の２　発注者は</w:t>
      </w:r>
      <w:r w:rsidR="00332758">
        <w:rPr>
          <w:rFonts w:hAnsi="ＭＳ 明朝" w:hint="eastAsia"/>
          <w:color w:val="000000"/>
          <w:sz w:val="22"/>
        </w:rPr>
        <w:t>、</w:t>
      </w:r>
      <w:r w:rsidRPr="00FB3CCE">
        <w:rPr>
          <w:rFonts w:hAnsi="ＭＳ 明朝" w:hint="eastAsia"/>
          <w:color w:val="000000"/>
          <w:sz w:val="22"/>
        </w:rPr>
        <w:t>受注者がこの契約に関し</w:t>
      </w:r>
      <w:r w:rsidR="00332758">
        <w:rPr>
          <w:rFonts w:hAnsi="ＭＳ 明朝" w:hint="eastAsia"/>
          <w:color w:val="000000"/>
          <w:sz w:val="22"/>
        </w:rPr>
        <w:t>、</w:t>
      </w:r>
      <w:r w:rsidRPr="00FB3CCE">
        <w:rPr>
          <w:rFonts w:hAnsi="ＭＳ 明朝" w:hint="eastAsia"/>
          <w:color w:val="000000"/>
          <w:sz w:val="22"/>
        </w:rPr>
        <w:t>次の各号のいずれかに該当するときは</w:t>
      </w:r>
      <w:r w:rsidR="00332758">
        <w:rPr>
          <w:rFonts w:hAnsi="ＭＳ 明朝" w:hint="eastAsia"/>
          <w:color w:val="000000"/>
          <w:sz w:val="22"/>
        </w:rPr>
        <w:t>、</w:t>
      </w:r>
      <w:r w:rsidRPr="00FB3CCE">
        <w:rPr>
          <w:rFonts w:hAnsi="ＭＳ 明朝" w:hint="eastAsia"/>
          <w:color w:val="000000"/>
          <w:sz w:val="22"/>
        </w:rPr>
        <w:t>直ちにこの契約を解除することができる。</w:t>
      </w:r>
    </w:p>
    <w:p w14:paraId="30CE4711" w14:textId="77777777" w:rsidR="000C3416" w:rsidRPr="00FB3CCE" w:rsidRDefault="000C3416" w:rsidP="003264CD">
      <w:pPr>
        <w:autoSpaceDE w:val="0"/>
        <w:autoSpaceDN w:val="0"/>
        <w:ind w:leftChars="71" w:left="423" w:hangingChars="128" w:hanging="281"/>
        <w:rPr>
          <w:rFonts w:hAnsi="ＭＳ 明朝"/>
          <w:color w:val="000000"/>
          <w:sz w:val="22"/>
          <w:szCs w:val="22"/>
        </w:rPr>
      </w:pPr>
      <w:r w:rsidRPr="00FB3CCE">
        <w:rPr>
          <w:rFonts w:hAnsi="ＭＳ 明朝" w:hint="eastAsia"/>
          <w:color w:val="000000"/>
          <w:sz w:val="22"/>
          <w:szCs w:val="22"/>
        </w:rPr>
        <w:t>(1)　私的独占の禁止及び公正取引の確保に関する法律（昭和22年法律第54号。以下「独占禁止法」という。）第８条の４第１項の規定による必要な措置を</w:t>
      </w:r>
      <w:proofErr w:type="gramStart"/>
      <w:r w:rsidRPr="00FB3CCE">
        <w:rPr>
          <w:rFonts w:hAnsi="ＭＳ 明朝" w:hint="eastAsia"/>
          <w:color w:val="000000"/>
          <w:sz w:val="22"/>
          <w:szCs w:val="22"/>
        </w:rPr>
        <w:t>命ぜられた</w:t>
      </w:r>
      <w:proofErr w:type="gramEnd"/>
      <w:r w:rsidRPr="00FB3CCE">
        <w:rPr>
          <w:rFonts w:hAnsi="ＭＳ 明朝" w:hint="eastAsia"/>
          <w:color w:val="000000"/>
          <w:sz w:val="22"/>
          <w:szCs w:val="22"/>
        </w:rPr>
        <w:t>とき。</w:t>
      </w:r>
    </w:p>
    <w:p w14:paraId="74892A91" w14:textId="77777777" w:rsidR="000C3416" w:rsidRPr="00FB3CCE" w:rsidRDefault="000C3416" w:rsidP="00CC5007">
      <w:pPr>
        <w:autoSpaceDE w:val="0"/>
        <w:autoSpaceDN w:val="0"/>
        <w:ind w:leftChars="72" w:left="419" w:hangingChars="125" w:hanging="275"/>
        <w:rPr>
          <w:rFonts w:hAnsi="ＭＳ 明朝"/>
          <w:color w:val="000000"/>
          <w:sz w:val="22"/>
          <w:szCs w:val="22"/>
        </w:rPr>
      </w:pPr>
      <w:r w:rsidRPr="00FB3CCE">
        <w:rPr>
          <w:rFonts w:hAnsi="ＭＳ 明朝" w:hint="eastAsia"/>
          <w:color w:val="000000"/>
          <w:sz w:val="22"/>
          <w:szCs w:val="22"/>
        </w:rPr>
        <w:t>(2)　独占禁止法第７条第１項若しくは第２項（同法第８条の２第２項及び第20条第２項において準用する場合を含む。）</w:t>
      </w:r>
      <w:r w:rsidR="00332758">
        <w:rPr>
          <w:rFonts w:hAnsi="ＭＳ 明朝" w:hint="eastAsia"/>
          <w:color w:val="000000"/>
          <w:sz w:val="22"/>
          <w:szCs w:val="22"/>
        </w:rPr>
        <w:t>、</w:t>
      </w:r>
      <w:r w:rsidRPr="00FB3CCE">
        <w:rPr>
          <w:rFonts w:hAnsi="ＭＳ 明朝" w:hint="eastAsia"/>
          <w:color w:val="000000"/>
          <w:sz w:val="22"/>
          <w:szCs w:val="22"/>
        </w:rPr>
        <w:t>第８条の２第１項若しくは同条第３項</w:t>
      </w:r>
      <w:r w:rsidR="00332758">
        <w:rPr>
          <w:rFonts w:hAnsi="ＭＳ 明朝" w:hint="eastAsia"/>
          <w:color w:val="000000"/>
          <w:sz w:val="22"/>
          <w:szCs w:val="22"/>
        </w:rPr>
        <w:t>、</w:t>
      </w:r>
      <w:r w:rsidRPr="00FB3CCE">
        <w:rPr>
          <w:rFonts w:hAnsi="ＭＳ 明朝" w:hint="eastAsia"/>
          <w:color w:val="000000"/>
          <w:sz w:val="22"/>
          <w:szCs w:val="22"/>
        </w:rPr>
        <w:t>同法第17条の２又は同法第20条第１項の規定による排除措置命令（以下「排除措置命令」という。）を受けたとき。</w:t>
      </w:r>
    </w:p>
    <w:p w14:paraId="4D33033F" w14:textId="77777777" w:rsidR="000C3416" w:rsidRPr="00FB3CCE" w:rsidRDefault="000C3416" w:rsidP="00CC5007">
      <w:pPr>
        <w:autoSpaceDE w:val="0"/>
        <w:autoSpaceDN w:val="0"/>
        <w:ind w:leftChars="72" w:left="419" w:hangingChars="125" w:hanging="275"/>
        <w:rPr>
          <w:rFonts w:hAnsi="ＭＳ 明朝"/>
          <w:color w:val="000000"/>
          <w:sz w:val="22"/>
          <w:szCs w:val="22"/>
        </w:rPr>
      </w:pPr>
      <w:r w:rsidRPr="00FB3CCE">
        <w:rPr>
          <w:rFonts w:hAnsi="ＭＳ 明朝" w:hint="eastAsia"/>
          <w:color w:val="000000"/>
          <w:sz w:val="22"/>
          <w:szCs w:val="22"/>
        </w:rPr>
        <w:t xml:space="preserve">(3)　</w:t>
      </w:r>
      <w:r w:rsidR="00A013A1" w:rsidRPr="00A013A1">
        <w:rPr>
          <w:rFonts w:hint="eastAsia"/>
        </w:rPr>
        <w:t xml:space="preserve"> </w:t>
      </w:r>
      <w:r w:rsidR="00A013A1" w:rsidRPr="00A013A1">
        <w:rPr>
          <w:rFonts w:hAnsi="ＭＳ 明朝" w:hint="eastAsia"/>
          <w:color w:val="000000"/>
          <w:sz w:val="22"/>
          <w:szCs w:val="22"/>
        </w:rPr>
        <w:t>独占禁止法第７条の２第１項（同法第８条の３において読み替えて準用する場合を含む。）及び同法第７条の９第１項の規定による課徴金の納付命令（以下「納付命令」と いう。）を受けたとき、又は同法第７条の２第１項の規定により課徴金を納付すべき事業者が、同法第７条の４第１項の規定により納付命令を受けなかったとき。</w:t>
      </w:r>
    </w:p>
    <w:p w14:paraId="39106A6B" w14:textId="77777777" w:rsidR="000C3416" w:rsidRPr="00FB3CCE" w:rsidRDefault="000C3416" w:rsidP="00CC5007">
      <w:pPr>
        <w:autoSpaceDE w:val="0"/>
        <w:autoSpaceDN w:val="0"/>
        <w:ind w:leftChars="72" w:left="419" w:hangingChars="125" w:hanging="275"/>
        <w:rPr>
          <w:rFonts w:hAnsi="ＭＳ 明朝"/>
          <w:color w:val="000000"/>
          <w:sz w:val="22"/>
          <w:szCs w:val="22"/>
        </w:rPr>
      </w:pPr>
      <w:r w:rsidRPr="00FB3CCE">
        <w:rPr>
          <w:rFonts w:hAnsi="ＭＳ 明朝" w:hint="eastAsia"/>
          <w:color w:val="000000"/>
          <w:sz w:val="22"/>
          <w:szCs w:val="22"/>
        </w:rPr>
        <w:t>(4)　刑法（明治40年法律第45号）第96条の６若しくは第198条又は独占禁止法第３条の規定による刑の容疑により刑事訴訟法（昭和23年法律第131号）第247条の規定に基づく公訴を提起</w:t>
      </w:r>
      <w:proofErr w:type="gramStart"/>
      <w:r w:rsidRPr="00FB3CCE">
        <w:rPr>
          <w:rFonts w:hAnsi="ＭＳ 明朝" w:hint="eastAsia"/>
          <w:color w:val="000000"/>
          <w:sz w:val="22"/>
          <w:szCs w:val="22"/>
        </w:rPr>
        <w:t>された</w:t>
      </w:r>
      <w:proofErr w:type="gramEnd"/>
      <w:r w:rsidRPr="00FB3CCE">
        <w:rPr>
          <w:rFonts w:hAnsi="ＭＳ 明朝" w:hint="eastAsia"/>
          <w:color w:val="000000"/>
          <w:sz w:val="22"/>
          <w:szCs w:val="22"/>
        </w:rPr>
        <w:t>とき（受注者の役員又はその使用人が当該公訴を提起</w:t>
      </w:r>
      <w:proofErr w:type="gramStart"/>
      <w:r w:rsidRPr="00FB3CCE">
        <w:rPr>
          <w:rFonts w:hAnsi="ＭＳ 明朝" w:hint="eastAsia"/>
          <w:color w:val="000000"/>
          <w:sz w:val="22"/>
          <w:szCs w:val="22"/>
        </w:rPr>
        <w:t>された</w:t>
      </w:r>
      <w:proofErr w:type="gramEnd"/>
      <w:r w:rsidRPr="00FB3CCE">
        <w:rPr>
          <w:rFonts w:hAnsi="ＭＳ 明朝" w:hint="eastAsia"/>
          <w:color w:val="000000"/>
          <w:sz w:val="22"/>
          <w:szCs w:val="22"/>
        </w:rPr>
        <w:t>ときを含む。）。</w:t>
      </w:r>
    </w:p>
    <w:p w14:paraId="45CF5F3E" w14:textId="77777777" w:rsidR="0031111A" w:rsidRPr="00A95F68" w:rsidRDefault="0031111A" w:rsidP="00CC5007">
      <w:pPr>
        <w:autoSpaceDE w:val="0"/>
        <w:autoSpaceDN w:val="0"/>
        <w:adjustRightInd w:val="0"/>
        <w:ind w:leftChars="72" w:left="419" w:hangingChars="125" w:hanging="275"/>
        <w:jc w:val="left"/>
        <w:rPr>
          <w:rFonts w:hAnsi="ＭＳ 明朝"/>
          <w:kern w:val="0"/>
          <w:sz w:val="22"/>
          <w:szCs w:val="22"/>
        </w:rPr>
      </w:pPr>
      <w:r w:rsidRPr="00A95F68">
        <w:rPr>
          <w:rFonts w:hAnsi="ＭＳ 明朝"/>
          <w:kern w:val="0"/>
          <w:sz w:val="22"/>
          <w:szCs w:val="22"/>
        </w:rPr>
        <w:t>(5)</w:t>
      </w:r>
      <w:r w:rsidRPr="00A95F68">
        <w:rPr>
          <w:rFonts w:hAnsi="ＭＳ 明朝" w:hint="eastAsia"/>
          <w:kern w:val="0"/>
          <w:sz w:val="22"/>
          <w:szCs w:val="22"/>
        </w:rPr>
        <w:t xml:space="preserve">　</w:t>
      </w:r>
      <w:r w:rsidRPr="00A95F68">
        <w:rPr>
          <w:rFonts w:hAnsi="ＭＳ 明朝" w:hint="eastAsia"/>
          <w:sz w:val="22"/>
          <w:szCs w:val="22"/>
        </w:rPr>
        <w:t>地方独立行政法人大阪産業技術研究所契約事務取扱規程第</w:t>
      </w:r>
      <w:r w:rsidR="00826BF5" w:rsidRPr="00A95F68">
        <w:rPr>
          <w:rFonts w:hAnsi="ＭＳ 明朝" w:hint="eastAsia"/>
          <w:sz w:val="22"/>
          <w:szCs w:val="22"/>
        </w:rPr>
        <w:t>３</w:t>
      </w:r>
      <w:r w:rsidRPr="00A95F68">
        <w:rPr>
          <w:rFonts w:hAnsi="ＭＳ 明朝" w:hint="eastAsia"/>
          <w:sz w:val="22"/>
          <w:szCs w:val="22"/>
        </w:rPr>
        <w:t>条第４項各号のいずれかに該当する</w:t>
      </w:r>
      <w:r w:rsidRPr="00A95F68">
        <w:rPr>
          <w:rFonts w:hAnsi="ＭＳ 明朝"/>
          <w:kern w:val="0"/>
          <w:sz w:val="22"/>
          <w:szCs w:val="22"/>
        </w:rPr>
        <w:t>と</w:t>
      </w:r>
      <w:proofErr w:type="gramStart"/>
      <w:r w:rsidRPr="00A95F68">
        <w:rPr>
          <w:rFonts w:hAnsi="ＭＳ 明朝"/>
          <w:kern w:val="0"/>
          <w:sz w:val="22"/>
          <w:szCs w:val="22"/>
        </w:rPr>
        <w:t>認められた</w:t>
      </w:r>
      <w:proofErr w:type="gramEnd"/>
      <w:r w:rsidRPr="00A95F68">
        <w:rPr>
          <w:rFonts w:hAnsi="ＭＳ 明朝"/>
          <w:kern w:val="0"/>
          <w:sz w:val="22"/>
          <w:szCs w:val="22"/>
        </w:rPr>
        <w:t>とき。</w:t>
      </w:r>
    </w:p>
    <w:p w14:paraId="3F85953B" w14:textId="77777777" w:rsidR="0031111A" w:rsidRDefault="0031111A" w:rsidP="00A272E0">
      <w:pPr>
        <w:autoSpaceDE w:val="0"/>
        <w:autoSpaceDN w:val="0"/>
        <w:adjustRightInd w:val="0"/>
        <w:ind w:left="220" w:hangingChars="100" w:hanging="220"/>
        <w:jc w:val="left"/>
        <w:rPr>
          <w:rFonts w:hAnsi="ＭＳ 明朝"/>
          <w:kern w:val="0"/>
          <w:sz w:val="22"/>
          <w:szCs w:val="22"/>
        </w:rPr>
      </w:pPr>
    </w:p>
    <w:p w14:paraId="02BACBC2" w14:textId="77777777" w:rsidR="00792ED6" w:rsidRPr="00FB3CCE" w:rsidRDefault="00792ED6" w:rsidP="00792ED6">
      <w:pPr>
        <w:autoSpaceDE w:val="0"/>
        <w:autoSpaceDN w:val="0"/>
        <w:rPr>
          <w:rFonts w:hAnsi="ＭＳ 明朝"/>
          <w:color w:val="000000"/>
          <w:sz w:val="22"/>
        </w:rPr>
      </w:pPr>
      <w:r w:rsidRPr="00FB3CCE">
        <w:rPr>
          <w:rFonts w:hAnsi="ＭＳ 明朝" w:hint="eastAsia"/>
          <w:color w:val="000000"/>
          <w:sz w:val="22"/>
        </w:rPr>
        <w:t>（発注者の責めに帰すべき事由による場合の解除の制限）</w:t>
      </w:r>
    </w:p>
    <w:p w14:paraId="5327845A" w14:textId="77777777" w:rsidR="00792ED6" w:rsidRPr="00FB3CCE" w:rsidRDefault="00792ED6" w:rsidP="00792ED6">
      <w:pPr>
        <w:autoSpaceDE w:val="0"/>
        <w:autoSpaceDN w:val="0"/>
        <w:ind w:left="220" w:hangingChars="100" w:hanging="220"/>
        <w:rPr>
          <w:rFonts w:hAnsi="ＭＳ 明朝"/>
          <w:color w:val="000000"/>
          <w:sz w:val="22"/>
        </w:rPr>
      </w:pPr>
      <w:r w:rsidRPr="00FB3CCE">
        <w:rPr>
          <w:rFonts w:hAnsi="ＭＳ 明朝" w:hint="eastAsia"/>
          <w:color w:val="000000"/>
          <w:sz w:val="22"/>
        </w:rPr>
        <w:t>第13条　第12</w:t>
      </w:r>
      <w:r>
        <w:rPr>
          <w:rFonts w:hAnsi="ＭＳ 明朝" w:hint="eastAsia"/>
          <w:color w:val="000000"/>
          <w:sz w:val="22"/>
        </w:rPr>
        <w:t>条又は前条</w:t>
      </w:r>
      <w:r w:rsidRPr="00FB3CCE">
        <w:rPr>
          <w:rFonts w:hAnsi="ＭＳ 明朝" w:hint="eastAsia"/>
          <w:color w:val="000000"/>
          <w:sz w:val="22"/>
        </w:rPr>
        <w:t>に定める場合が</w:t>
      </w:r>
      <w:r>
        <w:rPr>
          <w:rFonts w:hAnsi="ＭＳ 明朝" w:hint="eastAsia"/>
          <w:color w:val="000000"/>
          <w:sz w:val="22"/>
        </w:rPr>
        <w:t>発注者の責めに帰すべき事由によるものであるときは</w:t>
      </w:r>
      <w:r w:rsidR="00332758">
        <w:rPr>
          <w:rFonts w:hAnsi="ＭＳ 明朝" w:hint="eastAsia"/>
          <w:color w:val="000000"/>
          <w:sz w:val="22"/>
        </w:rPr>
        <w:t>、</w:t>
      </w:r>
      <w:r>
        <w:rPr>
          <w:rFonts w:hAnsi="ＭＳ 明朝" w:hint="eastAsia"/>
          <w:color w:val="000000"/>
          <w:sz w:val="22"/>
        </w:rPr>
        <w:t>発注者は</w:t>
      </w:r>
      <w:r w:rsidR="00332758">
        <w:rPr>
          <w:rFonts w:hAnsi="ＭＳ 明朝" w:hint="eastAsia"/>
          <w:color w:val="000000"/>
          <w:sz w:val="22"/>
        </w:rPr>
        <w:t>、</w:t>
      </w:r>
      <w:r>
        <w:rPr>
          <w:rFonts w:hAnsi="ＭＳ 明朝" w:hint="eastAsia"/>
          <w:color w:val="000000"/>
          <w:sz w:val="22"/>
        </w:rPr>
        <w:t>前２</w:t>
      </w:r>
      <w:r w:rsidRPr="00FB3CCE">
        <w:rPr>
          <w:rFonts w:hAnsi="ＭＳ 明朝" w:hint="eastAsia"/>
          <w:color w:val="000000"/>
          <w:sz w:val="22"/>
        </w:rPr>
        <w:t>条の規定による契約の解除をすることができない。</w:t>
      </w:r>
    </w:p>
    <w:p w14:paraId="2E0D575A" w14:textId="77777777" w:rsidR="00792ED6" w:rsidRPr="00792ED6" w:rsidRDefault="00792ED6" w:rsidP="00A272E0">
      <w:pPr>
        <w:autoSpaceDE w:val="0"/>
        <w:autoSpaceDN w:val="0"/>
        <w:adjustRightInd w:val="0"/>
        <w:ind w:left="220" w:hangingChars="100" w:hanging="220"/>
        <w:jc w:val="left"/>
        <w:rPr>
          <w:rFonts w:hAnsi="ＭＳ 明朝"/>
          <w:kern w:val="0"/>
          <w:sz w:val="22"/>
          <w:szCs w:val="22"/>
        </w:rPr>
      </w:pPr>
    </w:p>
    <w:p w14:paraId="50DCDC54" w14:textId="77777777" w:rsidR="0031111A" w:rsidRPr="00A95F68" w:rsidRDefault="0031111A" w:rsidP="00A272E0">
      <w:pPr>
        <w:autoSpaceDE w:val="0"/>
        <w:autoSpaceDN w:val="0"/>
        <w:adjustRightInd w:val="0"/>
        <w:jc w:val="left"/>
        <w:rPr>
          <w:rFonts w:hAnsi="ＭＳ 明朝"/>
          <w:kern w:val="0"/>
          <w:sz w:val="22"/>
          <w:szCs w:val="22"/>
        </w:rPr>
      </w:pPr>
      <w:r w:rsidRPr="00A95F68">
        <w:rPr>
          <w:rFonts w:hAnsi="ＭＳ 明朝"/>
          <w:kern w:val="0"/>
          <w:sz w:val="22"/>
          <w:szCs w:val="22"/>
        </w:rPr>
        <w:t>（既納入物品の取扱い）</w:t>
      </w:r>
    </w:p>
    <w:p w14:paraId="43FD6B0A" w14:textId="77777777" w:rsidR="00792ED6" w:rsidRPr="00FB3CCE" w:rsidRDefault="00792ED6" w:rsidP="00792ED6">
      <w:pPr>
        <w:autoSpaceDE w:val="0"/>
        <w:autoSpaceDN w:val="0"/>
        <w:ind w:left="220" w:hangingChars="100" w:hanging="220"/>
        <w:rPr>
          <w:rFonts w:hAnsi="ＭＳ 明朝"/>
          <w:color w:val="000000"/>
          <w:sz w:val="22"/>
          <w:szCs w:val="22"/>
        </w:rPr>
      </w:pPr>
      <w:r w:rsidRPr="00FB3CCE">
        <w:rPr>
          <w:rFonts w:hAnsi="ＭＳ 明朝" w:hint="eastAsia"/>
          <w:color w:val="000000"/>
          <w:sz w:val="22"/>
          <w:szCs w:val="22"/>
        </w:rPr>
        <w:t xml:space="preserve">第14条　</w:t>
      </w:r>
      <w:r w:rsidRPr="00FB3CCE">
        <w:rPr>
          <w:rFonts w:hAnsi="ＭＳ 明朝" w:hint="eastAsia"/>
          <w:color w:val="000000"/>
          <w:sz w:val="22"/>
        </w:rPr>
        <w:t>発注者が第11条又は第12条（第２項第７号及び第12号を除く。）の規定によりこの契約を解除したとき</w:t>
      </w:r>
      <w:r w:rsidR="00332758">
        <w:rPr>
          <w:rFonts w:hAnsi="ＭＳ 明朝" w:hint="eastAsia"/>
          <w:color w:val="000000"/>
          <w:sz w:val="22"/>
        </w:rPr>
        <w:t>、</w:t>
      </w:r>
      <w:r w:rsidRPr="00FB3CCE">
        <w:rPr>
          <w:rFonts w:hAnsi="ＭＳ 明朝" w:hint="eastAsia"/>
          <w:color w:val="000000"/>
          <w:sz w:val="22"/>
        </w:rPr>
        <w:t>又は第16条第３項各号に掲げる者がこの契約を解除したときは</w:t>
      </w:r>
      <w:r w:rsidR="00332758">
        <w:rPr>
          <w:rFonts w:hAnsi="ＭＳ 明朝" w:hint="eastAsia"/>
          <w:color w:val="000000"/>
          <w:sz w:val="22"/>
        </w:rPr>
        <w:t>、</w:t>
      </w:r>
      <w:r w:rsidRPr="00FB3CCE">
        <w:rPr>
          <w:rFonts w:hAnsi="ＭＳ 明朝" w:hint="eastAsia"/>
          <w:color w:val="000000"/>
          <w:sz w:val="22"/>
        </w:rPr>
        <w:t>物品の既納入部分を検査の上</w:t>
      </w:r>
      <w:r w:rsidR="00332758">
        <w:rPr>
          <w:rFonts w:hAnsi="ＭＳ 明朝" w:hint="eastAsia"/>
          <w:color w:val="000000"/>
          <w:sz w:val="22"/>
        </w:rPr>
        <w:t>、</w:t>
      </w:r>
      <w:r w:rsidRPr="00FB3CCE">
        <w:rPr>
          <w:rFonts w:hAnsi="ＭＳ 明朝" w:hint="eastAsia"/>
          <w:color w:val="000000"/>
          <w:sz w:val="22"/>
        </w:rPr>
        <w:t>当該検査に合格した部分の引渡しを受けることができるものとし</w:t>
      </w:r>
      <w:r w:rsidR="00332758">
        <w:rPr>
          <w:rFonts w:hAnsi="ＭＳ 明朝" w:hint="eastAsia"/>
          <w:color w:val="000000"/>
          <w:sz w:val="22"/>
        </w:rPr>
        <w:t>、</w:t>
      </w:r>
      <w:r w:rsidRPr="00FB3CCE">
        <w:rPr>
          <w:rFonts w:hAnsi="ＭＳ 明朝" w:hint="eastAsia"/>
          <w:color w:val="000000"/>
          <w:sz w:val="22"/>
        </w:rPr>
        <w:t>受注者は</w:t>
      </w:r>
      <w:r w:rsidR="00332758">
        <w:rPr>
          <w:rFonts w:hAnsi="ＭＳ 明朝" w:hint="eastAsia"/>
          <w:color w:val="000000"/>
          <w:sz w:val="22"/>
        </w:rPr>
        <w:t>、</w:t>
      </w:r>
      <w:r w:rsidRPr="00FB3CCE">
        <w:rPr>
          <w:rFonts w:hAnsi="ＭＳ 明朝" w:hint="eastAsia"/>
          <w:color w:val="000000"/>
          <w:sz w:val="22"/>
        </w:rPr>
        <w:t>その代金を請求することができる。</w:t>
      </w:r>
    </w:p>
    <w:p w14:paraId="6C004761" w14:textId="77777777" w:rsidR="00792ED6" w:rsidRPr="00FB3CCE" w:rsidRDefault="00792ED6" w:rsidP="00792ED6">
      <w:pPr>
        <w:autoSpaceDE w:val="0"/>
        <w:autoSpaceDN w:val="0"/>
        <w:rPr>
          <w:rFonts w:hAnsi="ＭＳ 明朝"/>
          <w:color w:val="000000"/>
          <w:sz w:val="22"/>
          <w:szCs w:val="22"/>
        </w:rPr>
      </w:pPr>
      <w:r w:rsidRPr="00FB3CCE">
        <w:rPr>
          <w:rFonts w:hAnsi="ＭＳ 明朝" w:hint="eastAsia"/>
          <w:color w:val="000000"/>
          <w:sz w:val="22"/>
          <w:szCs w:val="22"/>
        </w:rPr>
        <w:t>２　前項の代金の請求及び支払に関しては</w:t>
      </w:r>
      <w:r w:rsidR="00332758">
        <w:rPr>
          <w:rFonts w:hAnsi="ＭＳ 明朝" w:hint="eastAsia"/>
          <w:color w:val="000000"/>
          <w:sz w:val="22"/>
          <w:szCs w:val="22"/>
        </w:rPr>
        <w:t>、</w:t>
      </w:r>
      <w:r w:rsidRPr="00FB3CCE">
        <w:rPr>
          <w:rFonts w:hAnsi="ＭＳ 明朝" w:hint="eastAsia"/>
          <w:color w:val="000000"/>
          <w:sz w:val="22"/>
          <w:szCs w:val="22"/>
        </w:rPr>
        <w:t>第９条の規定を準用するものとする。</w:t>
      </w:r>
    </w:p>
    <w:p w14:paraId="61BF51E4" w14:textId="77777777" w:rsidR="00792ED6" w:rsidRPr="00FB3CCE" w:rsidRDefault="00792ED6" w:rsidP="00792ED6">
      <w:pPr>
        <w:autoSpaceDE w:val="0"/>
        <w:autoSpaceDN w:val="0"/>
        <w:rPr>
          <w:rFonts w:hAnsi="ＭＳ 明朝"/>
          <w:color w:val="000000"/>
          <w:sz w:val="22"/>
          <w:szCs w:val="22"/>
        </w:rPr>
      </w:pPr>
    </w:p>
    <w:p w14:paraId="03B58933"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（受注者の解除権）</w:t>
      </w:r>
    </w:p>
    <w:p w14:paraId="665D162F"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第15条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次の各号のいずれかに該当するときは</w:t>
      </w:r>
      <w:r w:rsidR="00332758">
        <w:rPr>
          <w:rFonts w:hAnsi="ＭＳ 明朝"/>
          <w:kern w:val="0"/>
          <w:sz w:val="22"/>
          <w:szCs w:val="22"/>
        </w:rPr>
        <w:t>、</w:t>
      </w:r>
      <w:r w:rsidRPr="00A95F68">
        <w:rPr>
          <w:rFonts w:hAnsi="ＭＳ 明朝"/>
          <w:kern w:val="0"/>
          <w:sz w:val="22"/>
          <w:szCs w:val="22"/>
        </w:rPr>
        <w:t>この契約を解除することができる。</w:t>
      </w:r>
    </w:p>
    <w:p w14:paraId="1C28ECCE" w14:textId="77777777" w:rsidR="0031111A" w:rsidRPr="00A95F68" w:rsidRDefault="0031111A" w:rsidP="00CC5007">
      <w:pPr>
        <w:autoSpaceDE w:val="0"/>
        <w:autoSpaceDN w:val="0"/>
        <w:adjustRightInd w:val="0"/>
        <w:ind w:leftChars="71" w:left="423" w:hangingChars="128" w:hanging="281"/>
        <w:jc w:val="left"/>
        <w:rPr>
          <w:rFonts w:hAnsi="ＭＳ 明朝"/>
          <w:kern w:val="0"/>
          <w:sz w:val="22"/>
          <w:szCs w:val="22"/>
        </w:rPr>
      </w:pPr>
      <w:r w:rsidRPr="00A95F68">
        <w:rPr>
          <w:rFonts w:hAnsi="ＭＳ 明朝"/>
          <w:kern w:val="0"/>
          <w:sz w:val="22"/>
          <w:szCs w:val="22"/>
        </w:rPr>
        <w:t>(1)</w:t>
      </w:r>
      <w:r w:rsidRPr="00A95F68">
        <w:rPr>
          <w:rFonts w:hAnsi="ＭＳ 明朝" w:hint="eastAsia"/>
          <w:kern w:val="0"/>
          <w:sz w:val="22"/>
          <w:szCs w:val="22"/>
        </w:rPr>
        <w:t xml:space="preserve">　</w:t>
      </w:r>
      <w:r w:rsidRPr="00A95F68">
        <w:rPr>
          <w:rFonts w:hAnsi="ＭＳ 明朝"/>
          <w:kern w:val="0"/>
          <w:sz w:val="22"/>
          <w:szCs w:val="22"/>
        </w:rPr>
        <w:t>発注者がこの契約に違反し</w:t>
      </w:r>
      <w:r w:rsidR="00332758">
        <w:rPr>
          <w:rFonts w:hAnsi="ＭＳ 明朝"/>
          <w:kern w:val="0"/>
          <w:sz w:val="22"/>
          <w:szCs w:val="22"/>
        </w:rPr>
        <w:t>、</w:t>
      </w:r>
      <w:r w:rsidRPr="00A95F68">
        <w:rPr>
          <w:rFonts w:hAnsi="ＭＳ 明朝"/>
          <w:kern w:val="0"/>
          <w:sz w:val="22"/>
          <w:szCs w:val="22"/>
        </w:rPr>
        <w:t>その違反により物品を完納することが不可能となったとき。</w:t>
      </w:r>
    </w:p>
    <w:p w14:paraId="69116B9B" w14:textId="77777777" w:rsidR="00E95C01" w:rsidRPr="00FB3CCE" w:rsidRDefault="0031111A" w:rsidP="00CC5007">
      <w:pPr>
        <w:autoSpaceDE w:val="0"/>
        <w:autoSpaceDN w:val="0"/>
        <w:ind w:leftChars="71" w:left="423" w:hangingChars="128" w:hanging="281"/>
        <w:rPr>
          <w:rFonts w:hAnsi="ＭＳ 明朝"/>
          <w:color w:val="000000"/>
          <w:sz w:val="22"/>
          <w:szCs w:val="22"/>
        </w:rPr>
      </w:pPr>
      <w:r w:rsidRPr="00A95F68">
        <w:rPr>
          <w:rFonts w:hAnsi="ＭＳ 明朝"/>
          <w:kern w:val="0"/>
          <w:sz w:val="22"/>
          <w:szCs w:val="22"/>
        </w:rPr>
        <w:t>(</w:t>
      </w:r>
      <w:r w:rsidR="00E95C01" w:rsidRPr="00FB3CCE">
        <w:rPr>
          <w:rFonts w:hAnsi="ＭＳ 明朝" w:hint="eastAsia"/>
          <w:color w:val="000000"/>
          <w:sz w:val="22"/>
          <w:szCs w:val="22"/>
        </w:rPr>
        <w:t>2)　天災その他の理由により</w:t>
      </w:r>
      <w:r w:rsidR="00332758">
        <w:rPr>
          <w:rFonts w:hAnsi="ＭＳ 明朝" w:hint="eastAsia"/>
          <w:color w:val="000000"/>
          <w:sz w:val="22"/>
          <w:szCs w:val="22"/>
        </w:rPr>
        <w:t>、</w:t>
      </w:r>
      <w:r w:rsidR="00E95C01" w:rsidRPr="00FB3CCE">
        <w:rPr>
          <w:rFonts w:hAnsi="ＭＳ 明朝" w:hint="eastAsia"/>
          <w:color w:val="000000"/>
          <w:sz w:val="22"/>
          <w:szCs w:val="22"/>
        </w:rPr>
        <w:t>物品を完納することが不可能又は著しく困難となったとき。</w:t>
      </w:r>
    </w:p>
    <w:p w14:paraId="5C5A122B" w14:textId="77777777" w:rsidR="00E95C01" w:rsidRPr="00FB3CCE" w:rsidRDefault="00E95C01" w:rsidP="00E95C01">
      <w:pPr>
        <w:autoSpaceDE w:val="0"/>
        <w:autoSpaceDN w:val="0"/>
        <w:ind w:left="220" w:hangingChars="100" w:hanging="220"/>
        <w:rPr>
          <w:rFonts w:hAnsi="ＭＳ 明朝"/>
          <w:color w:val="000000"/>
          <w:sz w:val="22"/>
        </w:rPr>
      </w:pPr>
      <w:r w:rsidRPr="00FB3CCE">
        <w:rPr>
          <w:rFonts w:hAnsi="ＭＳ 明朝" w:hint="eastAsia"/>
          <w:color w:val="000000"/>
          <w:sz w:val="22"/>
        </w:rPr>
        <w:t>２　前項各号に定める事項が受注者の責めに帰すべき事由によるものであるときは</w:t>
      </w:r>
      <w:r w:rsidR="00332758">
        <w:rPr>
          <w:rFonts w:hAnsi="ＭＳ 明朝" w:hint="eastAsia"/>
          <w:color w:val="000000"/>
          <w:sz w:val="22"/>
        </w:rPr>
        <w:t>、</w:t>
      </w:r>
      <w:r w:rsidRPr="00FB3CCE">
        <w:rPr>
          <w:rFonts w:hAnsi="ＭＳ 明朝" w:hint="eastAsia"/>
          <w:color w:val="000000"/>
          <w:sz w:val="22"/>
        </w:rPr>
        <w:t>受注者は</w:t>
      </w:r>
      <w:r w:rsidR="00332758">
        <w:rPr>
          <w:rFonts w:hAnsi="ＭＳ 明朝" w:hint="eastAsia"/>
          <w:color w:val="000000"/>
          <w:sz w:val="22"/>
        </w:rPr>
        <w:t>、</w:t>
      </w:r>
      <w:r w:rsidRPr="00FB3CCE">
        <w:rPr>
          <w:rFonts w:hAnsi="ＭＳ 明朝" w:hint="eastAsia"/>
          <w:color w:val="000000"/>
          <w:sz w:val="22"/>
        </w:rPr>
        <w:t>前項の規定による契約の解除をすることができない。</w:t>
      </w:r>
    </w:p>
    <w:p w14:paraId="0677D4F1" w14:textId="77777777" w:rsidR="00E558EB" w:rsidRPr="00FB3CCE" w:rsidRDefault="00E558EB" w:rsidP="00E558EB">
      <w:pPr>
        <w:autoSpaceDE w:val="0"/>
        <w:autoSpaceDN w:val="0"/>
        <w:rPr>
          <w:rFonts w:hAnsi="ＭＳ 明朝"/>
          <w:color w:val="000000"/>
          <w:sz w:val="22"/>
        </w:rPr>
      </w:pPr>
      <w:r w:rsidRPr="00FB3CCE">
        <w:rPr>
          <w:rFonts w:hAnsi="ＭＳ 明朝" w:hint="eastAsia"/>
          <w:color w:val="000000"/>
          <w:sz w:val="22"/>
        </w:rPr>
        <w:t>（発注者の損害賠償請求等）</w:t>
      </w:r>
    </w:p>
    <w:p w14:paraId="3E30C272" w14:textId="77777777" w:rsidR="00E558EB" w:rsidRPr="00FB3CCE" w:rsidRDefault="00E558EB" w:rsidP="00E558EB">
      <w:pPr>
        <w:autoSpaceDE w:val="0"/>
        <w:autoSpaceDN w:val="0"/>
        <w:ind w:left="220" w:hangingChars="100" w:hanging="220"/>
        <w:rPr>
          <w:rFonts w:hAnsi="ＭＳ 明朝"/>
          <w:dstrike/>
          <w:color w:val="000000"/>
          <w:sz w:val="22"/>
        </w:rPr>
      </w:pPr>
      <w:r w:rsidRPr="00FB3CCE">
        <w:rPr>
          <w:rFonts w:hAnsi="ＭＳ 明朝" w:hint="eastAsia"/>
          <w:color w:val="000000"/>
          <w:sz w:val="22"/>
        </w:rPr>
        <w:t>第16条　発注者は、次の各号のいずれかに該当する場合は、これによって生じた損害の賠償を受注者に対し請求することができる。</w:t>
      </w:r>
    </w:p>
    <w:p w14:paraId="6FA05F49" w14:textId="77777777" w:rsidR="00E558EB" w:rsidRPr="00FB3CCE" w:rsidRDefault="00E558EB" w:rsidP="00CD6586">
      <w:pPr>
        <w:autoSpaceDE w:val="0"/>
        <w:autoSpaceDN w:val="0"/>
        <w:ind w:firstLineChars="95" w:firstLine="209"/>
        <w:rPr>
          <w:rFonts w:hAnsi="ＭＳ 明朝"/>
          <w:color w:val="000000"/>
          <w:sz w:val="22"/>
        </w:rPr>
      </w:pPr>
      <w:r w:rsidRPr="00FB3CCE">
        <w:rPr>
          <w:rFonts w:hAnsi="ＭＳ 明朝" w:hint="eastAsia"/>
          <w:color w:val="000000"/>
          <w:sz w:val="22"/>
        </w:rPr>
        <w:t>(1)　第８条第１項に規定する契約不適合があるとき。</w:t>
      </w:r>
    </w:p>
    <w:p w14:paraId="7674657C" w14:textId="77777777" w:rsidR="00E558EB" w:rsidRPr="00FB3CCE" w:rsidRDefault="00E558EB" w:rsidP="00CD6586">
      <w:pPr>
        <w:autoSpaceDE w:val="0"/>
        <w:autoSpaceDN w:val="0"/>
        <w:ind w:leftChars="119" w:left="475" w:hangingChars="108" w:hanging="237"/>
        <w:rPr>
          <w:rFonts w:hAnsi="ＭＳ 明朝"/>
          <w:color w:val="000000"/>
          <w:sz w:val="22"/>
        </w:rPr>
      </w:pPr>
      <w:r w:rsidRPr="00FB3CCE">
        <w:rPr>
          <w:rFonts w:hAnsi="ＭＳ 明朝" w:hint="eastAsia"/>
          <w:color w:val="000000"/>
          <w:sz w:val="22"/>
        </w:rPr>
        <w:t>(2)　前号に掲げる場合のほか、債務の本旨に従った履行をしないとき又は債務の履行が不能であるとき。</w:t>
      </w:r>
    </w:p>
    <w:p w14:paraId="6A662A86" w14:textId="77777777" w:rsidR="00E558EB" w:rsidRPr="00FB3CCE" w:rsidRDefault="00E558EB" w:rsidP="00E558EB">
      <w:pPr>
        <w:autoSpaceDE w:val="0"/>
        <w:autoSpaceDN w:val="0"/>
        <w:ind w:leftChars="16" w:left="252" w:hangingChars="100" w:hanging="220"/>
        <w:rPr>
          <w:rFonts w:hAnsi="ＭＳ 明朝"/>
          <w:color w:val="000000"/>
          <w:sz w:val="22"/>
        </w:rPr>
      </w:pPr>
      <w:r w:rsidRPr="00FB3CCE">
        <w:rPr>
          <w:rFonts w:hAnsi="ＭＳ 明朝" w:hint="eastAsia"/>
          <w:color w:val="000000"/>
          <w:sz w:val="22"/>
        </w:rPr>
        <w:t>２　次の各号のいずれかに該当する場合においては、受注者は、違約金として、契約金額の100分の５に相当する額を、発注者の指定する日までに、発注者に支払わなければならない。</w:t>
      </w:r>
    </w:p>
    <w:p w14:paraId="6C7A46D8" w14:textId="77777777" w:rsidR="00B420B3" w:rsidRDefault="00E558EB" w:rsidP="00B420B3">
      <w:pPr>
        <w:numPr>
          <w:ilvl w:val="0"/>
          <w:numId w:val="2"/>
        </w:numPr>
        <w:autoSpaceDE w:val="0"/>
        <w:autoSpaceDN w:val="0"/>
        <w:ind w:left="798" w:hanging="588"/>
        <w:rPr>
          <w:rFonts w:hAnsi="ＭＳ 明朝"/>
          <w:color w:val="000000"/>
          <w:sz w:val="22"/>
        </w:rPr>
      </w:pPr>
      <w:r w:rsidRPr="00FB3CCE">
        <w:rPr>
          <w:rFonts w:hAnsi="ＭＳ 明朝" w:hint="eastAsia"/>
          <w:color w:val="000000"/>
          <w:sz w:val="22"/>
        </w:rPr>
        <w:t>第12条の規定によりこの契約が解除</w:t>
      </w:r>
      <w:proofErr w:type="gramStart"/>
      <w:r w:rsidRPr="00FB3CCE">
        <w:rPr>
          <w:rFonts w:hAnsi="ＭＳ 明朝" w:hint="eastAsia"/>
          <w:color w:val="000000"/>
          <w:sz w:val="22"/>
        </w:rPr>
        <w:t>された</w:t>
      </w:r>
      <w:proofErr w:type="gramEnd"/>
      <w:r w:rsidRPr="00FB3CCE">
        <w:rPr>
          <w:rFonts w:hAnsi="ＭＳ 明朝" w:hint="eastAsia"/>
          <w:color w:val="000000"/>
          <w:sz w:val="22"/>
        </w:rPr>
        <w:t>場合</w:t>
      </w:r>
    </w:p>
    <w:p w14:paraId="29FCC973" w14:textId="77777777" w:rsidR="00E558EB" w:rsidRPr="00B420B3" w:rsidRDefault="00E558EB" w:rsidP="00B420B3">
      <w:pPr>
        <w:numPr>
          <w:ilvl w:val="0"/>
          <w:numId w:val="2"/>
        </w:numPr>
        <w:autoSpaceDE w:val="0"/>
        <w:autoSpaceDN w:val="0"/>
        <w:ind w:left="448" w:hanging="238"/>
        <w:rPr>
          <w:rFonts w:hAnsi="ＭＳ 明朝"/>
          <w:color w:val="000000"/>
          <w:sz w:val="22"/>
        </w:rPr>
      </w:pPr>
      <w:r w:rsidRPr="00B420B3">
        <w:rPr>
          <w:rFonts w:hAnsi="ＭＳ 明朝" w:hint="eastAsia"/>
          <w:color w:val="000000"/>
          <w:sz w:val="22"/>
        </w:rPr>
        <w:t>受注者がその債務の履行を拒否し、又は、受注者の責めに帰すべき事由によって受注者の債務について履行不能となった場合</w:t>
      </w:r>
    </w:p>
    <w:p w14:paraId="61C919B7"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３　次の各号に掲げる者がこの契約を解除した場合は、前項第２号に該当する場合とみなす。</w:t>
      </w:r>
    </w:p>
    <w:p w14:paraId="7AEC729E"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color w:val="000000"/>
          <w:sz w:val="22"/>
        </w:rPr>
        <w:t>(1)</w:t>
      </w:r>
      <w:r w:rsidRPr="00FB3CCE">
        <w:rPr>
          <w:rFonts w:hAnsi="ＭＳ 明朝" w:hint="eastAsia"/>
          <w:color w:val="000000"/>
          <w:sz w:val="22"/>
        </w:rPr>
        <w:t xml:space="preserve">　受注者について破産手続開始の決定があった場合において、破産法（平成16年法律第75号）の規定により選任</w:t>
      </w:r>
      <w:proofErr w:type="gramStart"/>
      <w:r w:rsidRPr="00FB3CCE">
        <w:rPr>
          <w:rFonts w:hAnsi="ＭＳ 明朝" w:hint="eastAsia"/>
          <w:color w:val="000000"/>
          <w:sz w:val="22"/>
        </w:rPr>
        <w:t>された</w:t>
      </w:r>
      <w:proofErr w:type="gramEnd"/>
      <w:r w:rsidRPr="00FB3CCE">
        <w:rPr>
          <w:rFonts w:hAnsi="ＭＳ 明朝" w:hint="eastAsia"/>
          <w:color w:val="000000"/>
          <w:sz w:val="22"/>
        </w:rPr>
        <w:t>破産管財人</w:t>
      </w:r>
    </w:p>
    <w:p w14:paraId="5BF6223D"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color w:val="000000"/>
          <w:sz w:val="22"/>
        </w:rPr>
        <w:t>(</w:t>
      </w:r>
      <w:r w:rsidRPr="00FB3CCE">
        <w:rPr>
          <w:rFonts w:hAnsi="ＭＳ 明朝" w:hint="eastAsia"/>
          <w:color w:val="000000"/>
          <w:sz w:val="22"/>
        </w:rPr>
        <w:t>2</w:t>
      </w:r>
      <w:r w:rsidRPr="00FB3CCE">
        <w:rPr>
          <w:rFonts w:hAnsi="ＭＳ 明朝"/>
          <w:color w:val="000000"/>
          <w:sz w:val="22"/>
        </w:rPr>
        <w:t>)</w:t>
      </w:r>
      <w:r w:rsidRPr="00FB3CCE">
        <w:rPr>
          <w:rFonts w:hAnsi="ＭＳ 明朝" w:hint="eastAsia"/>
          <w:color w:val="000000"/>
          <w:sz w:val="22"/>
        </w:rPr>
        <w:t xml:space="preserve">　受注者について更生手続開始の決定があった場合において、会社更生法（平成14年法律第154号）の規定により選任</w:t>
      </w:r>
      <w:proofErr w:type="gramStart"/>
      <w:r w:rsidRPr="00FB3CCE">
        <w:rPr>
          <w:rFonts w:hAnsi="ＭＳ 明朝" w:hint="eastAsia"/>
          <w:color w:val="000000"/>
          <w:sz w:val="22"/>
        </w:rPr>
        <w:t>された</w:t>
      </w:r>
      <w:proofErr w:type="gramEnd"/>
      <w:r w:rsidRPr="00FB3CCE">
        <w:rPr>
          <w:rFonts w:hAnsi="ＭＳ 明朝" w:hint="eastAsia"/>
          <w:color w:val="000000"/>
          <w:sz w:val="22"/>
        </w:rPr>
        <w:t>管財人</w:t>
      </w:r>
    </w:p>
    <w:p w14:paraId="0C8C6E55"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color w:val="000000"/>
          <w:sz w:val="22"/>
        </w:rPr>
        <w:lastRenderedPageBreak/>
        <w:t>(</w:t>
      </w:r>
      <w:r w:rsidRPr="00FB3CCE">
        <w:rPr>
          <w:rFonts w:hAnsi="ＭＳ 明朝" w:hint="eastAsia"/>
          <w:color w:val="000000"/>
          <w:sz w:val="22"/>
        </w:rPr>
        <w:t>3</w:t>
      </w:r>
      <w:r w:rsidRPr="00FB3CCE">
        <w:rPr>
          <w:rFonts w:hAnsi="ＭＳ 明朝"/>
          <w:color w:val="000000"/>
          <w:sz w:val="22"/>
        </w:rPr>
        <w:t>)</w:t>
      </w:r>
      <w:r w:rsidRPr="00FB3CCE">
        <w:rPr>
          <w:rFonts w:hAnsi="ＭＳ 明朝" w:hint="eastAsia"/>
          <w:color w:val="000000"/>
          <w:sz w:val="22"/>
        </w:rPr>
        <w:t xml:space="preserve">　受注者について再生手続開始の決定があった場合において、民事再生法（平成11年法律第225号）の規定により選任</w:t>
      </w:r>
      <w:proofErr w:type="gramStart"/>
      <w:r w:rsidRPr="00FB3CCE">
        <w:rPr>
          <w:rFonts w:hAnsi="ＭＳ 明朝" w:hint="eastAsia"/>
          <w:color w:val="000000"/>
          <w:sz w:val="22"/>
        </w:rPr>
        <w:t>された</w:t>
      </w:r>
      <w:proofErr w:type="gramEnd"/>
      <w:r w:rsidRPr="00FB3CCE">
        <w:rPr>
          <w:rFonts w:hAnsi="ＭＳ 明朝" w:hint="eastAsia"/>
          <w:color w:val="000000"/>
          <w:sz w:val="22"/>
        </w:rPr>
        <w:t>再生債務者等</w:t>
      </w:r>
    </w:p>
    <w:p w14:paraId="02716323" w14:textId="03E80146"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４　第</w:t>
      </w:r>
      <w:r>
        <w:rPr>
          <w:rFonts w:hAnsi="ＭＳ 明朝" w:hint="eastAsia"/>
          <w:color w:val="000000"/>
          <w:sz w:val="22"/>
        </w:rPr>
        <w:t>１項</w:t>
      </w:r>
      <w:r w:rsidRPr="00FB3CCE">
        <w:rPr>
          <w:rFonts w:hAnsi="ＭＳ 明朝" w:hint="eastAsia"/>
          <w:color w:val="000000"/>
          <w:sz w:val="22"/>
        </w:rPr>
        <w:t>又は第２項の場合において、第２条第１項の規定により、</w:t>
      </w:r>
      <w:r w:rsidRPr="0095112D">
        <w:rPr>
          <w:rFonts w:hAnsi="ＭＳ 明朝" w:hint="eastAsia"/>
          <w:color w:val="000000"/>
          <w:sz w:val="22"/>
        </w:rPr>
        <w:t>契約保証金の納付が行われているとき</w:t>
      </w:r>
      <w:r w:rsidRPr="00FB3CCE">
        <w:rPr>
          <w:rFonts w:hAnsi="ＭＳ 明朝" w:hint="eastAsia"/>
          <w:color w:val="000000"/>
          <w:sz w:val="22"/>
        </w:rPr>
        <w:t>は、発注者は、当該契約保証金又は担保をもって違約金に充当することができる。</w:t>
      </w:r>
    </w:p>
    <w:p w14:paraId="52F4E84A"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５　第２項及び前項の規定による違約金の支払いは、別に損害賠償の請求を妨げるものではない。</w:t>
      </w:r>
    </w:p>
    <w:p w14:paraId="18805008"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６　第１項、第２項（第３項の規定により第２項第２号に該当する場合と</w:t>
      </w:r>
      <w:proofErr w:type="gramStart"/>
      <w:r w:rsidRPr="00FB3CCE">
        <w:rPr>
          <w:rFonts w:hAnsi="ＭＳ 明朝" w:hint="eastAsia"/>
          <w:color w:val="000000"/>
          <w:sz w:val="22"/>
        </w:rPr>
        <w:t>みなされる</w:t>
      </w:r>
      <w:proofErr w:type="gramEnd"/>
      <w:r w:rsidRPr="00FB3CCE">
        <w:rPr>
          <w:rFonts w:hAnsi="ＭＳ 明朝" w:hint="eastAsia"/>
          <w:color w:val="000000"/>
          <w:sz w:val="22"/>
        </w:rPr>
        <w:t>場合を除く。）又は前項に定める場合が、この契約及び取引上の社会通念に照らして受注者の責めに帰することができない事由によるものであるときは、第</w:t>
      </w:r>
      <w:r>
        <w:rPr>
          <w:rFonts w:hAnsi="ＭＳ 明朝" w:hint="eastAsia"/>
          <w:color w:val="000000"/>
          <w:sz w:val="22"/>
        </w:rPr>
        <w:t>１</w:t>
      </w:r>
      <w:r w:rsidRPr="00FB3CCE">
        <w:rPr>
          <w:rFonts w:hAnsi="ＭＳ 明朝" w:hint="eastAsia"/>
          <w:color w:val="000000"/>
          <w:sz w:val="22"/>
        </w:rPr>
        <w:t>項、第</w:t>
      </w:r>
      <w:r>
        <w:rPr>
          <w:rFonts w:hAnsi="ＭＳ 明朝" w:hint="eastAsia"/>
          <w:color w:val="000000"/>
          <w:sz w:val="22"/>
        </w:rPr>
        <w:t>２</w:t>
      </w:r>
      <w:r w:rsidRPr="00FB3CCE">
        <w:rPr>
          <w:rFonts w:hAnsi="ＭＳ 明朝" w:hint="eastAsia"/>
          <w:color w:val="000000"/>
          <w:sz w:val="22"/>
        </w:rPr>
        <w:t>項及び前項の規定は適用しない。</w:t>
      </w:r>
    </w:p>
    <w:p w14:paraId="0D8AF1AA"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７　受注者は、この契約により、発注者に支払うべき債務が生じた場合において、その債務額を発注者の指定する期限内に納付しないときは、指定期限日の翌日から納付の日までの日数に応じ債務額に対して年３パーセントの割合で算出した金額を遅滞料として併せて発注者に納付しなければならない。</w:t>
      </w:r>
    </w:p>
    <w:p w14:paraId="2665C76C" w14:textId="77777777" w:rsidR="00E558EB" w:rsidRPr="00FB3CCE" w:rsidRDefault="00E558EB" w:rsidP="00E558EB">
      <w:pPr>
        <w:autoSpaceDE w:val="0"/>
        <w:autoSpaceDN w:val="0"/>
        <w:rPr>
          <w:rFonts w:hAnsi="ＭＳ 明朝"/>
          <w:color w:val="000000"/>
          <w:sz w:val="22"/>
        </w:rPr>
      </w:pPr>
    </w:p>
    <w:p w14:paraId="29A04AB6"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第16条の２　受注者は、この契約に関し、第１号から第４号までのいずれかに該当するときは、賠償金として、契約金額の総額の100分の20に相当する額を発注者の指定する期間内に支払なければならない。この場合において、発注者がこの契約を解除するか否かを問わず、業務が完了した後も同様とする。</w:t>
      </w:r>
    </w:p>
    <w:p w14:paraId="055EDEBE"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hint="eastAsia"/>
          <w:color w:val="000000"/>
          <w:sz w:val="22"/>
        </w:rPr>
        <w:t>(1)　受注者に違反行為があったとして公正取引委員会が行った排除措置命令が確定したとき。</w:t>
      </w:r>
    </w:p>
    <w:p w14:paraId="2393E276"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hint="eastAsia"/>
          <w:color w:val="000000"/>
          <w:sz w:val="22"/>
        </w:rPr>
        <w:t xml:space="preserve">(2)　</w:t>
      </w:r>
      <w:r w:rsidR="0033154E" w:rsidRPr="0033154E">
        <w:rPr>
          <w:rFonts w:hAnsi="ＭＳ 明朝" w:hint="eastAsia"/>
          <w:color w:val="000000"/>
          <w:sz w:val="22"/>
        </w:rPr>
        <w:t>受注者に違反行為があったとして公正取引委員会が行った納付命令が確定したとき、 又は独占禁止法第７条の２第１項の規定により課徴金を納付すべき事業者が、同法第７条の４第１項の規定により納付命令を受けなかったとき。</w:t>
      </w:r>
    </w:p>
    <w:p w14:paraId="7B638E9F"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hint="eastAsia"/>
          <w:color w:val="000000"/>
          <w:sz w:val="22"/>
        </w:rPr>
        <w:t>(3)　第12条の２第４号に規定する刑が確定したとき。</w:t>
      </w:r>
    </w:p>
    <w:p w14:paraId="35636E16"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hint="eastAsia"/>
          <w:color w:val="000000"/>
          <w:sz w:val="22"/>
        </w:rPr>
        <w:t>(4)　第12条の２第５号に該当したとき。</w:t>
      </w:r>
    </w:p>
    <w:p w14:paraId="42831370"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２　前項の場合において、発注者に生じた実際の損害額が、前項に規定する賠償額を超える場合にあっては、受注者は、超過額を発注者の指定する期間内に支払わなければならない。</w:t>
      </w:r>
    </w:p>
    <w:p w14:paraId="398D9A89" w14:textId="77777777" w:rsidR="0031111A" w:rsidRPr="00E558EB" w:rsidRDefault="0031111A" w:rsidP="00E558EB">
      <w:pPr>
        <w:autoSpaceDE w:val="0"/>
        <w:autoSpaceDN w:val="0"/>
        <w:adjustRightInd w:val="0"/>
        <w:jc w:val="left"/>
        <w:rPr>
          <w:rFonts w:hAnsi="ＭＳ 明朝"/>
          <w:kern w:val="0"/>
          <w:sz w:val="22"/>
          <w:szCs w:val="22"/>
        </w:rPr>
      </w:pPr>
    </w:p>
    <w:p w14:paraId="086E545D"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（受注者の損害賠償請求）</w:t>
      </w:r>
    </w:p>
    <w:p w14:paraId="0BA7180E" w14:textId="77777777" w:rsidR="00C635A3" w:rsidRPr="00FB3CCE" w:rsidRDefault="0031111A" w:rsidP="00C635A3">
      <w:pPr>
        <w:autoSpaceDE w:val="0"/>
        <w:autoSpaceDN w:val="0"/>
        <w:ind w:left="220" w:hangingChars="100" w:hanging="220"/>
        <w:rPr>
          <w:rFonts w:hAnsi="ＭＳ 明朝"/>
          <w:color w:val="000000"/>
          <w:sz w:val="22"/>
          <w:szCs w:val="22"/>
        </w:rPr>
      </w:pPr>
      <w:r w:rsidRPr="00A95F68">
        <w:rPr>
          <w:rFonts w:hAnsi="ＭＳ 明朝"/>
          <w:kern w:val="0"/>
          <w:sz w:val="22"/>
          <w:szCs w:val="22"/>
        </w:rPr>
        <w:t>第</w:t>
      </w:r>
      <w:r w:rsidR="00231A20" w:rsidRPr="00A95F68">
        <w:rPr>
          <w:rFonts w:hAnsi="ＭＳ 明朝" w:hint="eastAsia"/>
          <w:kern w:val="0"/>
          <w:sz w:val="22"/>
          <w:szCs w:val="22"/>
        </w:rPr>
        <w:t>17</w:t>
      </w:r>
      <w:r w:rsidRPr="00A95F68">
        <w:rPr>
          <w:rFonts w:hAnsi="ＭＳ 明朝"/>
          <w:kern w:val="0"/>
          <w:sz w:val="22"/>
          <w:szCs w:val="22"/>
        </w:rPr>
        <w:t>条</w:t>
      </w:r>
      <w:r w:rsidRPr="00A95F68">
        <w:rPr>
          <w:rFonts w:hAnsi="ＭＳ 明朝" w:hint="eastAsia"/>
          <w:kern w:val="0"/>
          <w:sz w:val="22"/>
          <w:szCs w:val="22"/>
        </w:rPr>
        <w:t xml:space="preserve">　</w:t>
      </w:r>
      <w:r w:rsidR="00C635A3" w:rsidRPr="00FB3CCE">
        <w:rPr>
          <w:rFonts w:hAnsi="ＭＳ 明朝" w:hint="eastAsia"/>
          <w:color w:val="000000"/>
          <w:sz w:val="22"/>
          <w:szCs w:val="22"/>
        </w:rPr>
        <w:t>発注者は</w:t>
      </w:r>
      <w:r w:rsidR="00332758">
        <w:rPr>
          <w:rFonts w:hAnsi="ＭＳ 明朝" w:hint="eastAsia"/>
          <w:color w:val="000000"/>
          <w:sz w:val="22"/>
          <w:szCs w:val="22"/>
        </w:rPr>
        <w:t>、</w:t>
      </w:r>
      <w:r w:rsidR="00C635A3" w:rsidRPr="00FB3CCE">
        <w:rPr>
          <w:rFonts w:hAnsi="ＭＳ 明朝" w:hint="eastAsia"/>
          <w:color w:val="000000"/>
          <w:sz w:val="22"/>
          <w:szCs w:val="22"/>
        </w:rPr>
        <w:t>第11</w:t>
      </w:r>
      <w:r w:rsidR="00C635A3">
        <w:rPr>
          <w:rFonts w:hAnsi="ＭＳ 明朝" w:hint="eastAsia"/>
          <w:color w:val="000000"/>
          <w:sz w:val="22"/>
          <w:szCs w:val="22"/>
        </w:rPr>
        <w:t>条</w:t>
      </w:r>
      <w:r w:rsidR="00C635A3" w:rsidRPr="00FB3CCE">
        <w:rPr>
          <w:rFonts w:hAnsi="ＭＳ 明朝" w:hint="eastAsia"/>
          <w:color w:val="000000"/>
          <w:sz w:val="22"/>
          <w:szCs w:val="22"/>
        </w:rPr>
        <w:t>の規定によりこの契約を解除した場合において</w:t>
      </w:r>
      <w:r w:rsidR="00332758">
        <w:rPr>
          <w:rFonts w:hAnsi="ＭＳ 明朝" w:hint="eastAsia"/>
          <w:color w:val="000000"/>
          <w:sz w:val="22"/>
          <w:szCs w:val="22"/>
        </w:rPr>
        <w:t>、</w:t>
      </w:r>
      <w:r w:rsidR="00C635A3" w:rsidRPr="00FB3CCE">
        <w:rPr>
          <w:rFonts w:hAnsi="ＭＳ 明朝" w:hint="eastAsia"/>
          <w:color w:val="000000"/>
          <w:sz w:val="22"/>
          <w:szCs w:val="22"/>
        </w:rPr>
        <w:t>これにより受注者に損害を及ぼしたときは</w:t>
      </w:r>
      <w:r w:rsidR="00332758">
        <w:rPr>
          <w:rFonts w:hAnsi="ＭＳ 明朝" w:hint="eastAsia"/>
          <w:color w:val="000000"/>
          <w:sz w:val="22"/>
          <w:szCs w:val="22"/>
        </w:rPr>
        <w:t>、</w:t>
      </w:r>
      <w:r w:rsidR="00C635A3" w:rsidRPr="00FB3CCE">
        <w:rPr>
          <w:rFonts w:hAnsi="ＭＳ 明朝" w:hint="eastAsia"/>
          <w:color w:val="000000"/>
          <w:sz w:val="22"/>
          <w:szCs w:val="22"/>
        </w:rPr>
        <w:t>その損害を賠償しなければならない。この場合における賠償金の額は</w:t>
      </w:r>
      <w:r w:rsidR="00332758">
        <w:rPr>
          <w:rFonts w:hAnsi="ＭＳ 明朝" w:hint="eastAsia"/>
          <w:color w:val="000000"/>
          <w:sz w:val="22"/>
          <w:szCs w:val="22"/>
        </w:rPr>
        <w:t>、</w:t>
      </w:r>
      <w:r w:rsidR="00C635A3" w:rsidRPr="00FB3CCE">
        <w:rPr>
          <w:rFonts w:hAnsi="ＭＳ 明朝" w:hint="eastAsia"/>
          <w:color w:val="000000"/>
          <w:sz w:val="22"/>
          <w:szCs w:val="22"/>
        </w:rPr>
        <w:t>発注者と受注者が協議の上</w:t>
      </w:r>
      <w:r w:rsidR="00332758">
        <w:rPr>
          <w:rFonts w:hAnsi="ＭＳ 明朝" w:hint="eastAsia"/>
          <w:color w:val="000000"/>
          <w:sz w:val="22"/>
          <w:szCs w:val="22"/>
        </w:rPr>
        <w:t>、</w:t>
      </w:r>
      <w:r w:rsidR="00C635A3" w:rsidRPr="00FB3CCE">
        <w:rPr>
          <w:rFonts w:hAnsi="ＭＳ 明朝" w:hint="eastAsia"/>
          <w:color w:val="000000"/>
          <w:sz w:val="22"/>
          <w:szCs w:val="22"/>
        </w:rPr>
        <w:t>これを定めるものとする。</w:t>
      </w:r>
      <w:r w:rsidR="00C635A3" w:rsidRPr="00FB3CCE">
        <w:rPr>
          <w:rFonts w:hAnsi="ＭＳ 明朝" w:hint="eastAsia"/>
          <w:color w:val="000000"/>
          <w:sz w:val="22"/>
        </w:rPr>
        <w:t>ただし</w:t>
      </w:r>
      <w:r w:rsidR="00332758">
        <w:rPr>
          <w:rFonts w:hAnsi="ＭＳ 明朝" w:hint="eastAsia"/>
          <w:color w:val="000000"/>
          <w:sz w:val="22"/>
        </w:rPr>
        <w:t>、</w:t>
      </w:r>
      <w:r w:rsidR="00C635A3" w:rsidRPr="00FB3CCE">
        <w:rPr>
          <w:rFonts w:hAnsi="ＭＳ 明朝" w:hint="eastAsia"/>
          <w:color w:val="000000"/>
          <w:sz w:val="22"/>
        </w:rPr>
        <w:t>その損害が</w:t>
      </w:r>
      <w:r w:rsidR="00332758">
        <w:rPr>
          <w:rFonts w:hAnsi="ＭＳ 明朝" w:hint="eastAsia"/>
          <w:color w:val="000000"/>
          <w:sz w:val="22"/>
        </w:rPr>
        <w:t>、</w:t>
      </w:r>
      <w:r w:rsidR="00C635A3" w:rsidRPr="00FB3CCE">
        <w:rPr>
          <w:rFonts w:hAnsi="ＭＳ 明朝" w:hint="eastAsia"/>
          <w:color w:val="000000"/>
          <w:sz w:val="22"/>
        </w:rPr>
        <w:t>発注者の責めに帰することができない事由によるものであるときは</w:t>
      </w:r>
      <w:r w:rsidR="00332758">
        <w:rPr>
          <w:rFonts w:hAnsi="ＭＳ 明朝" w:hint="eastAsia"/>
          <w:color w:val="000000"/>
          <w:sz w:val="22"/>
        </w:rPr>
        <w:t>、</w:t>
      </w:r>
      <w:r w:rsidR="00C635A3" w:rsidRPr="00FB3CCE">
        <w:rPr>
          <w:rFonts w:hAnsi="ＭＳ 明朝" w:hint="eastAsia"/>
          <w:color w:val="000000"/>
          <w:sz w:val="22"/>
        </w:rPr>
        <w:t>この限りでない。</w:t>
      </w:r>
    </w:p>
    <w:p w14:paraId="24528144" w14:textId="77777777" w:rsidR="0031111A" w:rsidRPr="00A95F68" w:rsidRDefault="00C635A3" w:rsidP="00C635A3">
      <w:pPr>
        <w:autoSpaceDE w:val="0"/>
        <w:autoSpaceDN w:val="0"/>
        <w:adjustRightInd w:val="0"/>
        <w:ind w:left="220" w:hangingChars="100" w:hanging="220"/>
        <w:jc w:val="left"/>
        <w:rPr>
          <w:rFonts w:hAnsi="ＭＳ 明朝"/>
          <w:kern w:val="0"/>
          <w:sz w:val="22"/>
          <w:szCs w:val="22"/>
        </w:rPr>
      </w:pPr>
      <w:r w:rsidRPr="00FB3CCE">
        <w:rPr>
          <w:rFonts w:hAnsi="ＭＳ 明朝" w:hint="eastAsia"/>
          <w:color w:val="000000"/>
          <w:sz w:val="22"/>
          <w:szCs w:val="22"/>
        </w:rPr>
        <w:t>２　前項の規定は</w:t>
      </w:r>
      <w:r w:rsidR="00332758">
        <w:rPr>
          <w:rFonts w:hAnsi="ＭＳ 明朝" w:hint="eastAsia"/>
          <w:color w:val="000000"/>
          <w:sz w:val="22"/>
          <w:szCs w:val="22"/>
        </w:rPr>
        <w:t>、</w:t>
      </w:r>
      <w:r w:rsidRPr="00FB3CCE">
        <w:rPr>
          <w:rFonts w:hAnsi="ＭＳ 明朝" w:hint="eastAsia"/>
          <w:color w:val="000000"/>
          <w:sz w:val="22"/>
        </w:rPr>
        <w:t>第15条第１項</w:t>
      </w:r>
      <w:r w:rsidRPr="00FB3CCE">
        <w:rPr>
          <w:rFonts w:hAnsi="ＭＳ 明朝" w:hint="eastAsia"/>
          <w:color w:val="000000"/>
          <w:sz w:val="22"/>
          <w:szCs w:val="22"/>
        </w:rPr>
        <w:t>第１号に該当し</w:t>
      </w:r>
      <w:r w:rsidR="00332758">
        <w:rPr>
          <w:rFonts w:hAnsi="ＭＳ 明朝" w:hint="eastAsia"/>
          <w:color w:val="000000"/>
          <w:sz w:val="22"/>
          <w:szCs w:val="22"/>
        </w:rPr>
        <w:t>、</w:t>
      </w:r>
      <w:r w:rsidRPr="00FB3CCE">
        <w:rPr>
          <w:rFonts w:hAnsi="ＭＳ 明朝" w:hint="eastAsia"/>
          <w:color w:val="000000"/>
          <w:sz w:val="22"/>
          <w:szCs w:val="22"/>
        </w:rPr>
        <w:t>同条の規定によりこの契約が解除</w:t>
      </w:r>
      <w:proofErr w:type="gramStart"/>
      <w:r w:rsidRPr="00FB3CCE">
        <w:rPr>
          <w:rFonts w:hAnsi="ＭＳ 明朝" w:hint="eastAsia"/>
          <w:color w:val="000000"/>
          <w:sz w:val="22"/>
          <w:szCs w:val="22"/>
        </w:rPr>
        <w:t>された</w:t>
      </w:r>
      <w:proofErr w:type="gramEnd"/>
      <w:r w:rsidRPr="00FB3CCE">
        <w:rPr>
          <w:rFonts w:hAnsi="ＭＳ 明朝" w:hint="eastAsia"/>
          <w:color w:val="000000"/>
          <w:sz w:val="22"/>
          <w:szCs w:val="22"/>
        </w:rPr>
        <w:lastRenderedPageBreak/>
        <w:t>場合について準用する。</w:t>
      </w:r>
    </w:p>
    <w:p w14:paraId="0C35DFAE"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p>
    <w:p w14:paraId="09D2BEC0" w14:textId="77777777" w:rsidR="00231A20" w:rsidRPr="00A95F68" w:rsidRDefault="00231A20" w:rsidP="00231A20">
      <w:pPr>
        <w:autoSpaceDE w:val="0"/>
        <w:autoSpaceDN w:val="0"/>
        <w:adjustRightInd w:val="0"/>
        <w:ind w:left="220" w:hangingChars="100" w:hanging="220"/>
        <w:jc w:val="left"/>
        <w:rPr>
          <w:rFonts w:hAnsi="ＭＳ 明朝"/>
          <w:kern w:val="0"/>
          <w:sz w:val="22"/>
          <w:szCs w:val="22"/>
        </w:rPr>
      </w:pPr>
      <w:r w:rsidRPr="00A95F68">
        <w:rPr>
          <w:rFonts w:hAnsi="ＭＳ 明朝" w:hint="eastAsia"/>
          <w:kern w:val="0"/>
          <w:sz w:val="22"/>
          <w:szCs w:val="22"/>
        </w:rPr>
        <w:t>（契約不適合責任期間）</w:t>
      </w:r>
    </w:p>
    <w:p w14:paraId="74EC897D" w14:textId="77777777" w:rsidR="0031111A" w:rsidRPr="00A95F68" w:rsidRDefault="00231A20" w:rsidP="00231A20">
      <w:pPr>
        <w:autoSpaceDE w:val="0"/>
        <w:autoSpaceDN w:val="0"/>
        <w:adjustRightInd w:val="0"/>
        <w:ind w:left="220" w:hangingChars="100" w:hanging="220"/>
        <w:jc w:val="left"/>
        <w:rPr>
          <w:rFonts w:hAnsi="ＭＳ 明朝"/>
          <w:kern w:val="0"/>
          <w:sz w:val="22"/>
          <w:szCs w:val="22"/>
        </w:rPr>
      </w:pPr>
      <w:r w:rsidRPr="00A95F68">
        <w:rPr>
          <w:rFonts w:hAnsi="ＭＳ 明朝" w:hint="eastAsia"/>
          <w:kern w:val="0"/>
          <w:sz w:val="22"/>
          <w:szCs w:val="22"/>
        </w:rPr>
        <w:t>第18条　発注者は</w:t>
      </w:r>
      <w:r w:rsidR="00332758">
        <w:rPr>
          <w:rFonts w:hAnsi="ＭＳ 明朝" w:hint="eastAsia"/>
          <w:kern w:val="0"/>
          <w:sz w:val="22"/>
          <w:szCs w:val="22"/>
        </w:rPr>
        <w:t>、</w:t>
      </w:r>
      <w:proofErr w:type="gramStart"/>
      <w:r w:rsidRPr="00A95F68">
        <w:rPr>
          <w:rFonts w:hAnsi="ＭＳ 明朝" w:hint="eastAsia"/>
          <w:kern w:val="0"/>
          <w:sz w:val="22"/>
          <w:szCs w:val="22"/>
        </w:rPr>
        <w:t>引き渡された</w:t>
      </w:r>
      <w:proofErr w:type="gramEnd"/>
      <w:r w:rsidRPr="00A95F68">
        <w:rPr>
          <w:rFonts w:hAnsi="ＭＳ 明朝" w:hint="eastAsia"/>
          <w:kern w:val="0"/>
          <w:sz w:val="22"/>
          <w:szCs w:val="22"/>
        </w:rPr>
        <w:t>物品が種類又は品質に関して契約の内容に適合しないものであるとき</w:t>
      </w:r>
      <w:r w:rsidR="00332758">
        <w:rPr>
          <w:rFonts w:hAnsi="ＭＳ 明朝" w:hint="eastAsia"/>
          <w:kern w:val="0"/>
          <w:sz w:val="22"/>
          <w:szCs w:val="22"/>
        </w:rPr>
        <w:t>、</w:t>
      </w:r>
      <w:r w:rsidRPr="00A95F68">
        <w:rPr>
          <w:rFonts w:hAnsi="ＭＳ 明朝" w:hint="eastAsia"/>
          <w:kern w:val="0"/>
          <w:sz w:val="22"/>
          <w:szCs w:val="22"/>
        </w:rPr>
        <w:t>契約の内容に適合しないことを知った日から１年以内でなければ</w:t>
      </w:r>
      <w:r w:rsidR="00332758">
        <w:rPr>
          <w:rFonts w:hAnsi="ＭＳ 明朝" w:hint="eastAsia"/>
          <w:kern w:val="0"/>
          <w:sz w:val="22"/>
          <w:szCs w:val="22"/>
        </w:rPr>
        <w:t>、</w:t>
      </w:r>
      <w:r w:rsidRPr="00A95F68">
        <w:rPr>
          <w:rFonts w:hAnsi="ＭＳ 明朝" w:hint="eastAsia"/>
          <w:kern w:val="0"/>
          <w:sz w:val="22"/>
          <w:szCs w:val="22"/>
        </w:rPr>
        <w:t>契約不適合を理由とした履行の追完の請求</w:t>
      </w:r>
      <w:r w:rsidR="00332758">
        <w:rPr>
          <w:rFonts w:hAnsi="ＭＳ 明朝" w:hint="eastAsia"/>
          <w:kern w:val="0"/>
          <w:sz w:val="22"/>
          <w:szCs w:val="22"/>
        </w:rPr>
        <w:t>、</w:t>
      </w:r>
      <w:r w:rsidRPr="00A95F68">
        <w:rPr>
          <w:rFonts w:hAnsi="ＭＳ 明朝" w:hint="eastAsia"/>
          <w:kern w:val="0"/>
          <w:sz w:val="22"/>
          <w:szCs w:val="22"/>
        </w:rPr>
        <w:t>損害賠償の請求</w:t>
      </w:r>
      <w:r w:rsidR="00332758">
        <w:rPr>
          <w:rFonts w:hAnsi="ＭＳ 明朝" w:hint="eastAsia"/>
          <w:kern w:val="0"/>
          <w:sz w:val="22"/>
          <w:szCs w:val="22"/>
        </w:rPr>
        <w:t>、</w:t>
      </w:r>
      <w:r w:rsidRPr="00A95F68">
        <w:rPr>
          <w:rFonts w:hAnsi="ＭＳ 明朝" w:hint="eastAsia"/>
          <w:kern w:val="0"/>
          <w:sz w:val="22"/>
          <w:szCs w:val="22"/>
        </w:rPr>
        <w:t>代金の減額の請求又は契約の解除をすることができない。ただし</w:t>
      </w:r>
      <w:r w:rsidR="00332758">
        <w:rPr>
          <w:rFonts w:hAnsi="ＭＳ 明朝" w:hint="eastAsia"/>
          <w:kern w:val="0"/>
          <w:sz w:val="22"/>
          <w:szCs w:val="22"/>
        </w:rPr>
        <w:t>、</w:t>
      </w:r>
      <w:r w:rsidRPr="00A95F68">
        <w:rPr>
          <w:rFonts w:hAnsi="ＭＳ 明朝" w:hint="eastAsia"/>
          <w:kern w:val="0"/>
          <w:sz w:val="22"/>
          <w:szCs w:val="22"/>
        </w:rPr>
        <w:t>発注者が物品の引渡しを受けた時点において</w:t>
      </w:r>
      <w:r w:rsidR="00332758">
        <w:rPr>
          <w:rFonts w:hAnsi="ＭＳ 明朝" w:hint="eastAsia"/>
          <w:kern w:val="0"/>
          <w:sz w:val="22"/>
          <w:szCs w:val="22"/>
        </w:rPr>
        <w:t>、</w:t>
      </w:r>
      <w:r w:rsidRPr="00A95F68">
        <w:rPr>
          <w:rFonts w:hAnsi="ＭＳ 明朝" w:hint="eastAsia"/>
          <w:kern w:val="0"/>
          <w:sz w:val="22"/>
          <w:szCs w:val="22"/>
        </w:rPr>
        <w:t>受注者がその不適合を知り</w:t>
      </w:r>
      <w:r w:rsidR="00332758">
        <w:rPr>
          <w:rFonts w:hAnsi="ＭＳ 明朝" w:hint="eastAsia"/>
          <w:kern w:val="0"/>
          <w:sz w:val="22"/>
          <w:szCs w:val="22"/>
        </w:rPr>
        <w:t>、</w:t>
      </w:r>
      <w:r w:rsidRPr="00A95F68">
        <w:rPr>
          <w:rFonts w:hAnsi="ＭＳ 明朝" w:hint="eastAsia"/>
          <w:kern w:val="0"/>
          <w:sz w:val="22"/>
          <w:szCs w:val="22"/>
        </w:rPr>
        <w:t>又は重大な過失によって知らなかったときは</w:t>
      </w:r>
      <w:r w:rsidR="00332758">
        <w:rPr>
          <w:rFonts w:hAnsi="ＭＳ 明朝" w:hint="eastAsia"/>
          <w:kern w:val="0"/>
          <w:sz w:val="22"/>
          <w:szCs w:val="22"/>
        </w:rPr>
        <w:t>、</w:t>
      </w:r>
      <w:r w:rsidRPr="00A95F68">
        <w:rPr>
          <w:rFonts w:hAnsi="ＭＳ 明朝" w:hint="eastAsia"/>
          <w:kern w:val="0"/>
          <w:sz w:val="22"/>
          <w:szCs w:val="22"/>
        </w:rPr>
        <w:t>この限りでない。</w:t>
      </w:r>
    </w:p>
    <w:p w14:paraId="31637407" w14:textId="77777777" w:rsidR="00231A20" w:rsidRPr="00A95F68" w:rsidRDefault="00231A20" w:rsidP="00231A20">
      <w:pPr>
        <w:autoSpaceDE w:val="0"/>
        <w:autoSpaceDN w:val="0"/>
        <w:adjustRightInd w:val="0"/>
        <w:ind w:left="220" w:hangingChars="100" w:hanging="220"/>
        <w:jc w:val="left"/>
        <w:rPr>
          <w:rFonts w:hAnsi="ＭＳ 明朝"/>
          <w:kern w:val="0"/>
          <w:sz w:val="22"/>
          <w:szCs w:val="22"/>
        </w:rPr>
      </w:pPr>
    </w:p>
    <w:p w14:paraId="4F66EE82"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（契約の変更）</w:t>
      </w:r>
    </w:p>
    <w:p w14:paraId="3AD8D362"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第1</w:t>
      </w:r>
      <w:r w:rsidR="00231A20" w:rsidRPr="00A95F68">
        <w:rPr>
          <w:rFonts w:hAnsi="ＭＳ 明朝" w:hint="eastAsia"/>
          <w:kern w:val="0"/>
          <w:sz w:val="22"/>
          <w:szCs w:val="22"/>
        </w:rPr>
        <w:t>9</w:t>
      </w:r>
      <w:r w:rsidRPr="00A95F68">
        <w:rPr>
          <w:rFonts w:hAnsi="ＭＳ 明朝"/>
          <w:kern w:val="0"/>
          <w:sz w:val="22"/>
          <w:szCs w:val="22"/>
        </w:rPr>
        <w:t>条</w:t>
      </w:r>
      <w:r w:rsidRPr="00A95F68">
        <w:rPr>
          <w:rFonts w:hAnsi="ＭＳ 明朝" w:hint="eastAsia"/>
          <w:kern w:val="0"/>
          <w:sz w:val="22"/>
          <w:szCs w:val="22"/>
        </w:rPr>
        <w:t xml:space="preserve">　</w:t>
      </w:r>
      <w:r w:rsidRPr="00A95F68">
        <w:rPr>
          <w:rFonts w:hAnsi="ＭＳ 明朝"/>
          <w:kern w:val="0"/>
          <w:sz w:val="22"/>
          <w:szCs w:val="22"/>
        </w:rPr>
        <w:t>この契約締結後</w:t>
      </w:r>
      <w:r w:rsidR="00332758">
        <w:rPr>
          <w:rFonts w:hAnsi="ＭＳ 明朝"/>
          <w:kern w:val="0"/>
          <w:sz w:val="22"/>
          <w:szCs w:val="22"/>
        </w:rPr>
        <w:t>、</w:t>
      </w:r>
      <w:r w:rsidRPr="00A95F68">
        <w:rPr>
          <w:rFonts w:hAnsi="ＭＳ 明朝"/>
          <w:kern w:val="0"/>
          <w:sz w:val="22"/>
          <w:szCs w:val="22"/>
        </w:rPr>
        <w:t>経済情勢及び市況の変動により</w:t>
      </w:r>
      <w:r w:rsidR="00332758">
        <w:rPr>
          <w:rFonts w:hAnsi="ＭＳ 明朝"/>
          <w:kern w:val="0"/>
          <w:sz w:val="22"/>
          <w:szCs w:val="22"/>
        </w:rPr>
        <w:t>、</w:t>
      </w:r>
      <w:r w:rsidRPr="00A95F68">
        <w:rPr>
          <w:rFonts w:hAnsi="ＭＳ 明朝"/>
          <w:kern w:val="0"/>
          <w:sz w:val="22"/>
          <w:szCs w:val="22"/>
        </w:rPr>
        <w:t>契約金額が不適当と</w:t>
      </w:r>
      <w:proofErr w:type="gramStart"/>
      <w:r w:rsidRPr="00A95F68">
        <w:rPr>
          <w:rFonts w:hAnsi="ＭＳ 明朝"/>
          <w:kern w:val="0"/>
          <w:sz w:val="22"/>
          <w:szCs w:val="22"/>
        </w:rPr>
        <w:t>認められる</w:t>
      </w:r>
      <w:proofErr w:type="gramEnd"/>
      <w:r w:rsidRPr="00A95F68">
        <w:rPr>
          <w:rFonts w:hAnsi="ＭＳ 明朝"/>
          <w:kern w:val="0"/>
          <w:sz w:val="22"/>
          <w:szCs w:val="22"/>
        </w:rPr>
        <w:t>ときは</w:t>
      </w:r>
      <w:r w:rsidR="00332758">
        <w:rPr>
          <w:rFonts w:hAnsi="ＭＳ 明朝"/>
          <w:kern w:val="0"/>
          <w:sz w:val="22"/>
          <w:szCs w:val="22"/>
        </w:rPr>
        <w:t>、</w:t>
      </w:r>
      <w:r w:rsidRPr="00A95F68">
        <w:rPr>
          <w:rFonts w:hAnsi="ＭＳ 明朝"/>
          <w:kern w:val="0"/>
          <w:sz w:val="22"/>
          <w:szCs w:val="22"/>
        </w:rPr>
        <w:t>発注者</w:t>
      </w:r>
      <w:r w:rsidRPr="00A95F68">
        <w:rPr>
          <w:rFonts w:hAnsi="ＭＳ 明朝" w:hint="eastAsia"/>
          <w:kern w:val="0"/>
          <w:sz w:val="22"/>
          <w:szCs w:val="22"/>
        </w:rPr>
        <w:t>と</w:t>
      </w:r>
      <w:r w:rsidRPr="00A95F68">
        <w:rPr>
          <w:rFonts w:hAnsi="ＭＳ 明朝"/>
          <w:kern w:val="0"/>
          <w:sz w:val="22"/>
          <w:szCs w:val="22"/>
        </w:rPr>
        <w:t>受注者</w:t>
      </w:r>
      <w:r w:rsidRPr="00A95F68">
        <w:rPr>
          <w:rFonts w:hAnsi="ＭＳ 明朝" w:hint="eastAsia"/>
          <w:kern w:val="0"/>
          <w:sz w:val="22"/>
          <w:szCs w:val="22"/>
        </w:rPr>
        <w:t>が</w:t>
      </w:r>
      <w:r w:rsidRPr="00A95F68">
        <w:rPr>
          <w:rFonts w:hAnsi="ＭＳ 明朝"/>
          <w:kern w:val="0"/>
          <w:sz w:val="22"/>
          <w:szCs w:val="22"/>
        </w:rPr>
        <w:t>協議の上</w:t>
      </w:r>
      <w:r w:rsidR="00332758">
        <w:rPr>
          <w:rFonts w:hAnsi="ＭＳ 明朝"/>
          <w:kern w:val="0"/>
          <w:sz w:val="22"/>
          <w:szCs w:val="22"/>
        </w:rPr>
        <w:t>、</w:t>
      </w:r>
      <w:r w:rsidRPr="00A95F68">
        <w:rPr>
          <w:rFonts w:hAnsi="ＭＳ 明朝"/>
          <w:kern w:val="0"/>
          <w:sz w:val="22"/>
          <w:szCs w:val="22"/>
        </w:rPr>
        <w:t>契約金額その他の契約内容を変更することができる。</w:t>
      </w:r>
    </w:p>
    <w:p w14:paraId="2B322E7E"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p>
    <w:p w14:paraId="3F2E7416"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（相殺）</w:t>
      </w:r>
    </w:p>
    <w:p w14:paraId="74284170"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w:t>
      </w:r>
      <w:r w:rsidR="00231A20" w:rsidRPr="00A95F68">
        <w:rPr>
          <w:rFonts w:hAnsi="ＭＳ 明朝" w:hint="eastAsia"/>
          <w:kern w:val="0"/>
          <w:sz w:val="22"/>
          <w:szCs w:val="22"/>
        </w:rPr>
        <w:t>20</w:t>
      </w:r>
      <w:r w:rsidRPr="00A95F68">
        <w:rPr>
          <w:rFonts w:hAnsi="ＭＳ 明朝"/>
          <w:kern w:val="0"/>
          <w:sz w:val="22"/>
          <w:szCs w:val="22"/>
        </w:rPr>
        <w:t>条</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受注者に対して有する金銭債権があるときは</w:t>
      </w:r>
      <w:r w:rsidR="00332758">
        <w:rPr>
          <w:rFonts w:hAnsi="ＭＳ 明朝"/>
          <w:kern w:val="0"/>
          <w:sz w:val="22"/>
          <w:szCs w:val="22"/>
        </w:rPr>
        <w:t>、</w:t>
      </w:r>
      <w:r w:rsidRPr="00A95F68">
        <w:rPr>
          <w:rFonts w:hAnsi="ＭＳ 明朝"/>
          <w:kern w:val="0"/>
          <w:sz w:val="22"/>
          <w:szCs w:val="22"/>
        </w:rPr>
        <w:t>受注者が発注者に対して有する保証金返還請求権</w:t>
      </w:r>
      <w:r w:rsidR="00332758">
        <w:rPr>
          <w:rFonts w:hAnsi="ＭＳ 明朝"/>
          <w:kern w:val="0"/>
          <w:sz w:val="22"/>
          <w:szCs w:val="22"/>
        </w:rPr>
        <w:t>、</w:t>
      </w:r>
      <w:r w:rsidRPr="00A95F68">
        <w:rPr>
          <w:rFonts w:hAnsi="ＭＳ 明朝"/>
          <w:kern w:val="0"/>
          <w:sz w:val="22"/>
          <w:szCs w:val="22"/>
        </w:rPr>
        <w:t>契約金額請求権及びその他の債権と相殺することができる。</w:t>
      </w:r>
    </w:p>
    <w:p w14:paraId="47635089"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前項の場合において</w:t>
      </w:r>
      <w:r w:rsidR="00332758">
        <w:rPr>
          <w:rFonts w:hAnsi="ＭＳ 明朝"/>
          <w:kern w:val="0"/>
          <w:sz w:val="22"/>
          <w:szCs w:val="22"/>
        </w:rPr>
        <w:t>、</w:t>
      </w:r>
      <w:r w:rsidRPr="00A95F68">
        <w:rPr>
          <w:rFonts w:hAnsi="ＭＳ 明朝"/>
          <w:kern w:val="0"/>
          <w:sz w:val="22"/>
          <w:szCs w:val="22"/>
        </w:rPr>
        <w:t>相殺して</w:t>
      </w:r>
      <w:r w:rsidR="00332758">
        <w:rPr>
          <w:rFonts w:hAnsi="ＭＳ 明朝"/>
          <w:kern w:val="0"/>
          <w:sz w:val="22"/>
          <w:szCs w:val="22"/>
        </w:rPr>
        <w:t>、</w:t>
      </w:r>
      <w:r w:rsidRPr="00A95F68">
        <w:rPr>
          <w:rFonts w:hAnsi="ＭＳ 明朝"/>
          <w:kern w:val="0"/>
          <w:sz w:val="22"/>
          <w:szCs w:val="22"/>
        </w:rPr>
        <w:t>なお不足があるときは</w:t>
      </w:r>
      <w:r w:rsidR="00332758">
        <w:rPr>
          <w:rFonts w:hAnsi="ＭＳ 明朝"/>
          <w:kern w:val="0"/>
          <w:sz w:val="22"/>
          <w:szCs w:val="22"/>
        </w:rPr>
        <w:t>、</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発注者の指定する期間内に当該不足額を支払わなければならない。</w:t>
      </w:r>
    </w:p>
    <w:p w14:paraId="48157282"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p>
    <w:p w14:paraId="79D6BDCA"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（紛争の処理）</w:t>
      </w:r>
    </w:p>
    <w:p w14:paraId="3E3BE30C"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w:t>
      </w:r>
      <w:r w:rsidR="00231A20" w:rsidRPr="00A95F68">
        <w:rPr>
          <w:rFonts w:hAnsi="ＭＳ 明朝" w:hint="eastAsia"/>
          <w:kern w:val="0"/>
          <w:sz w:val="22"/>
          <w:szCs w:val="22"/>
        </w:rPr>
        <w:t>21</w:t>
      </w:r>
      <w:r w:rsidRPr="00A95F68">
        <w:rPr>
          <w:rFonts w:hAnsi="ＭＳ 明朝"/>
          <w:kern w:val="0"/>
          <w:sz w:val="22"/>
          <w:szCs w:val="22"/>
        </w:rPr>
        <w:t>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この契約に関し第三者との間に発注者の責めに帰さない紛争が生じたときは</w:t>
      </w:r>
      <w:r w:rsidR="00332758">
        <w:rPr>
          <w:rFonts w:hAnsi="ＭＳ 明朝"/>
          <w:kern w:val="0"/>
          <w:sz w:val="22"/>
          <w:szCs w:val="22"/>
        </w:rPr>
        <w:t>、</w:t>
      </w:r>
      <w:r w:rsidRPr="00A95F68">
        <w:rPr>
          <w:rFonts w:hAnsi="ＭＳ 明朝"/>
          <w:kern w:val="0"/>
          <w:sz w:val="22"/>
          <w:szCs w:val="22"/>
        </w:rPr>
        <w:t>受注者の責任と負担においてその一切の処理をするものとする。</w:t>
      </w:r>
    </w:p>
    <w:p w14:paraId="1A821628"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p>
    <w:p w14:paraId="0B98CB5C" w14:textId="77777777" w:rsidR="00E054B5" w:rsidRPr="00FB3CCE" w:rsidRDefault="00E054B5" w:rsidP="00E054B5">
      <w:pPr>
        <w:autoSpaceDE w:val="0"/>
        <w:autoSpaceDN w:val="0"/>
        <w:rPr>
          <w:rFonts w:hAnsi="ＭＳ 明朝"/>
          <w:color w:val="000000"/>
          <w:sz w:val="22"/>
          <w:szCs w:val="22"/>
        </w:rPr>
      </w:pPr>
      <w:r w:rsidRPr="00FB3CCE">
        <w:rPr>
          <w:rFonts w:hAnsi="ＭＳ 明朝" w:hint="eastAsia"/>
          <w:color w:val="000000"/>
          <w:sz w:val="22"/>
          <w:szCs w:val="22"/>
        </w:rPr>
        <w:t>（疑義等の決定）</w:t>
      </w:r>
    </w:p>
    <w:p w14:paraId="7FBE3F31" w14:textId="77777777" w:rsidR="00E054B5" w:rsidRPr="00FB3CCE" w:rsidRDefault="00E054B5" w:rsidP="00E054B5">
      <w:pPr>
        <w:autoSpaceDE w:val="0"/>
        <w:autoSpaceDN w:val="0"/>
        <w:ind w:left="220" w:hangingChars="100" w:hanging="220"/>
        <w:rPr>
          <w:rFonts w:hAnsi="ＭＳ 明朝"/>
          <w:color w:val="000000"/>
          <w:sz w:val="22"/>
          <w:szCs w:val="22"/>
        </w:rPr>
      </w:pPr>
      <w:r w:rsidRPr="00FB3CCE">
        <w:rPr>
          <w:rFonts w:hAnsi="ＭＳ 明朝" w:hint="eastAsia"/>
          <w:color w:val="000000"/>
          <w:sz w:val="22"/>
          <w:szCs w:val="22"/>
        </w:rPr>
        <w:t>第22条　この契約に定めのない事項又はこの契約に関して疑義が生じたときは</w:t>
      </w:r>
      <w:r w:rsidR="00332758">
        <w:rPr>
          <w:rFonts w:hAnsi="ＭＳ 明朝" w:hint="eastAsia"/>
          <w:color w:val="000000"/>
          <w:sz w:val="22"/>
          <w:szCs w:val="22"/>
        </w:rPr>
        <w:t>、</w:t>
      </w:r>
      <w:r w:rsidRPr="00FB3CCE">
        <w:rPr>
          <w:rFonts w:hAnsi="ＭＳ 明朝" w:hint="eastAsia"/>
          <w:color w:val="000000"/>
          <w:sz w:val="22"/>
          <w:szCs w:val="22"/>
        </w:rPr>
        <w:t>発注者と受注者が協議の上</w:t>
      </w:r>
      <w:r w:rsidR="00332758">
        <w:rPr>
          <w:rFonts w:hAnsi="ＭＳ 明朝" w:hint="eastAsia"/>
          <w:color w:val="000000"/>
          <w:sz w:val="22"/>
          <w:szCs w:val="22"/>
        </w:rPr>
        <w:t>、</w:t>
      </w:r>
      <w:r w:rsidRPr="00FB3CCE">
        <w:rPr>
          <w:rFonts w:hAnsi="ＭＳ 明朝" w:hint="eastAsia"/>
          <w:color w:val="000000"/>
          <w:sz w:val="22"/>
          <w:szCs w:val="22"/>
        </w:rPr>
        <w:t>これを定めるものとする。</w:t>
      </w:r>
    </w:p>
    <w:p w14:paraId="408B3289" w14:textId="77777777" w:rsidR="00E054B5" w:rsidRPr="00FB3CCE" w:rsidRDefault="00E054B5" w:rsidP="00E054B5">
      <w:pPr>
        <w:rPr>
          <w:rFonts w:hAnsi="ＭＳ 明朝"/>
          <w:color w:val="000000"/>
          <w:sz w:val="22"/>
          <w:szCs w:val="22"/>
        </w:rPr>
      </w:pPr>
    </w:p>
    <w:p w14:paraId="371E95CD" w14:textId="77777777" w:rsidR="00E054B5" w:rsidRPr="00FB3CCE" w:rsidRDefault="00E054B5" w:rsidP="00E054B5">
      <w:pPr>
        <w:rPr>
          <w:rFonts w:hAnsi="ＭＳ 明朝"/>
          <w:color w:val="000000"/>
          <w:sz w:val="22"/>
          <w:szCs w:val="22"/>
        </w:rPr>
      </w:pPr>
    </w:p>
    <w:p w14:paraId="2B659FC2" w14:textId="77777777" w:rsidR="00E054B5" w:rsidRPr="00FB3CCE" w:rsidRDefault="00E054B5" w:rsidP="00E054B5">
      <w:pPr>
        <w:rPr>
          <w:rFonts w:hAnsi="ＭＳ 明朝"/>
          <w:color w:val="000000"/>
          <w:sz w:val="22"/>
          <w:szCs w:val="22"/>
        </w:rPr>
      </w:pPr>
    </w:p>
    <w:p w14:paraId="74AE977C" w14:textId="77777777" w:rsidR="00AC4787" w:rsidRDefault="0031111A" w:rsidP="00AC4787">
      <w:pPr>
        <w:autoSpaceDE w:val="0"/>
        <w:autoSpaceDN w:val="0"/>
        <w:rPr>
          <w:rFonts w:hAnsi="ＭＳ 明朝"/>
          <w:color w:val="000000"/>
        </w:rPr>
      </w:pPr>
      <w:r w:rsidRPr="00A95F68">
        <w:rPr>
          <w:rFonts w:hAnsi="ＭＳ 明朝"/>
          <w:kern w:val="0"/>
          <w:sz w:val="24"/>
        </w:rPr>
        <w:br w:type="page"/>
      </w:r>
      <w:r w:rsidR="00AC4787">
        <w:rPr>
          <w:rFonts w:hAnsi="ＭＳ 明朝" w:cs="MS-Mincho" w:hint="eastAsia"/>
          <w:kern w:val="0"/>
          <w:sz w:val="22"/>
          <w:szCs w:val="22"/>
        </w:rPr>
        <w:lastRenderedPageBreak/>
        <w:t>（</w:t>
      </w:r>
      <w:r w:rsidR="00AC4787">
        <w:rPr>
          <w:rFonts w:hAnsi="ＭＳ 明朝" w:hint="eastAsia"/>
          <w:color w:val="000000"/>
        </w:rPr>
        <w:t>別　記）</w:t>
      </w:r>
    </w:p>
    <w:p w14:paraId="68F67139" w14:textId="77777777" w:rsidR="00AC4787" w:rsidRDefault="00AC4787" w:rsidP="00AC4787">
      <w:pPr>
        <w:autoSpaceDE w:val="0"/>
        <w:autoSpaceDN w:val="0"/>
        <w:snapToGrid w:val="0"/>
        <w:spacing w:line="360" w:lineRule="exact"/>
        <w:ind w:firstLineChars="100" w:firstLine="549"/>
        <w:jc w:val="center"/>
        <w:rPr>
          <w:rFonts w:hAnsi="ＭＳ 明朝"/>
          <w:b/>
          <w:color w:val="000000"/>
          <w:sz w:val="32"/>
          <w:szCs w:val="32"/>
        </w:rPr>
      </w:pPr>
      <w:r w:rsidRPr="00AC4787">
        <w:rPr>
          <w:rFonts w:hAnsi="ＭＳ 明朝" w:hint="eastAsia"/>
          <w:b/>
          <w:color w:val="000000"/>
          <w:spacing w:val="114"/>
          <w:kern w:val="0"/>
          <w:sz w:val="32"/>
          <w:szCs w:val="32"/>
          <w:fitText w:val="2520" w:id="-1786073600"/>
        </w:rPr>
        <w:t>特記仕様</w:t>
      </w:r>
      <w:r w:rsidRPr="00AC4787">
        <w:rPr>
          <w:rFonts w:hAnsi="ＭＳ 明朝" w:hint="eastAsia"/>
          <w:b/>
          <w:color w:val="000000"/>
          <w:spacing w:val="1"/>
          <w:kern w:val="0"/>
          <w:sz w:val="32"/>
          <w:szCs w:val="32"/>
          <w:fitText w:val="2520" w:id="-1786073600"/>
        </w:rPr>
        <w:t>書</w:t>
      </w:r>
    </w:p>
    <w:p w14:paraId="5162773D" w14:textId="77777777" w:rsidR="00AC4787" w:rsidRDefault="00AC4787" w:rsidP="00AC4787">
      <w:pPr>
        <w:autoSpaceDE w:val="0"/>
        <w:autoSpaceDN w:val="0"/>
        <w:snapToGrid w:val="0"/>
        <w:spacing w:line="360" w:lineRule="exact"/>
        <w:rPr>
          <w:rFonts w:hAnsi="ＭＳ 明朝"/>
          <w:color w:val="000000"/>
          <w:sz w:val="28"/>
          <w:szCs w:val="28"/>
        </w:rPr>
      </w:pPr>
    </w:p>
    <w:p w14:paraId="49854FB4" w14:textId="77777777" w:rsidR="00AC4787" w:rsidRDefault="00AC4787" w:rsidP="00AC4787">
      <w:pPr>
        <w:autoSpaceDE w:val="0"/>
        <w:autoSpaceDN w:val="0"/>
        <w:snapToGrid w:val="0"/>
        <w:spacing w:line="360" w:lineRule="exact"/>
        <w:rPr>
          <w:rFonts w:hAnsi="ＭＳ 明朝"/>
          <w:color w:val="000000"/>
          <w:sz w:val="28"/>
          <w:szCs w:val="28"/>
        </w:rPr>
      </w:pPr>
    </w:p>
    <w:p w14:paraId="1A4F7F7D" w14:textId="77777777" w:rsidR="00AC4787" w:rsidRDefault="00AC4787" w:rsidP="00AC4787">
      <w:pPr>
        <w:autoSpaceDE w:val="0"/>
        <w:autoSpaceDN w:val="0"/>
        <w:snapToGrid w:val="0"/>
        <w:spacing w:line="360" w:lineRule="exact"/>
        <w:rPr>
          <w:rFonts w:hAnsi="ＭＳ 明朝"/>
          <w:b/>
          <w:color w:val="000000"/>
          <w:sz w:val="28"/>
          <w:szCs w:val="28"/>
        </w:rPr>
      </w:pPr>
      <w:r>
        <w:rPr>
          <w:rFonts w:hAnsi="ＭＳ 明朝" w:hint="eastAsia"/>
          <w:b/>
          <w:color w:val="000000"/>
          <w:sz w:val="28"/>
          <w:szCs w:val="28"/>
        </w:rPr>
        <w:t>Ⅰ　妨害又は不当要求に対する報告義務</w:t>
      </w:r>
    </w:p>
    <w:p w14:paraId="76DAA2BE" w14:textId="77777777" w:rsidR="00AC4787" w:rsidRDefault="00AC4787" w:rsidP="00AC4787">
      <w:pPr>
        <w:autoSpaceDE w:val="0"/>
        <w:autoSpaceDN w:val="0"/>
        <w:snapToGrid w:val="0"/>
        <w:spacing w:line="360" w:lineRule="exact"/>
        <w:rPr>
          <w:rFonts w:hAnsi="ＭＳ 明朝"/>
          <w:b/>
          <w:color w:val="000000"/>
          <w:sz w:val="28"/>
          <w:szCs w:val="28"/>
        </w:rPr>
      </w:pPr>
    </w:p>
    <w:p w14:paraId="3CA2460A" w14:textId="77777777" w:rsidR="00AC4787" w:rsidRDefault="00AC4787" w:rsidP="00AC4787">
      <w:pPr>
        <w:autoSpaceDE w:val="0"/>
        <w:autoSpaceDN w:val="0"/>
        <w:adjustRightInd w:val="0"/>
        <w:ind w:leftChars="50" w:left="320" w:hangingChars="100" w:hanging="220"/>
        <w:jc w:val="left"/>
        <w:rPr>
          <w:rFonts w:hAnsi="ＭＳ 明朝" w:cs="MS-Mincho"/>
          <w:kern w:val="0"/>
          <w:sz w:val="22"/>
          <w:szCs w:val="22"/>
        </w:rPr>
      </w:pPr>
      <w:r>
        <w:rPr>
          <w:rFonts w:hAnsi="ＭＳ 明朝" w:cs="MS-Mincho" w:hint="eastAsia"/>
          <w:kern w:val="0"/>
          <w:sz w:val="22"/>
          <w:szCs w:val="22"/>
        </w:rPr>
        <w:t>(1)　受注者は、</w:t>
      </w:r>
      <w:r w:rsidRPr="00AF4B37">
        <w:rPr>
          <w:rFonts w:hAnsi="ＭＳ 明朝" w:cs="MS-Mincho" w:hint="eastAsia"/>
          <w:kern w:val="0"/>
          <w:sz w:val="22"/>
          <w:szCs w:val="22"/>
        </w:rPr>
        <w:t>契約の履行に当たって、地方独立行政法人大阪産業技術研究所発注工事等に係る暴力団排除等手続要領の定めるところにより、暴力団員及び暴力団密接関係者等から社会通念上不当な要求又は契約の適正な履行を妨げる行為（以下「不当介入</w:t>
      </w:r>
      <w:r>
        <w:rPr>
          <w:rFonts w:hAnsi="ＭＳ 明朝" w:cs="MS-Mincho" w:hint="eastAsia"/>
          <w:kern w:val="0"/>
          <w:sz w:val="22"/>
          <w:szCs w:val="22"/>
        </w:rPr>
        <w:t>」という。）を受けた場合は、断固としてこれを拒否するとともに、発注者</w:t>
      </w:r>
      <w:r w:rsidRPr="00AF4B37">
        <w:rPr>
          <w:rFonts w:hAnsi="ＭＳ 明朝" w:cs="MS-Mincho" w:hint="eastAsia"/>
          <w:kern w:val="0"/>
          <w:sz w:val="22"/>
          <w:szCs w:val="22"/>
        </w:rPr>
        <w:t>及び管轄警察署へ報告を行わなければならない。</w:t>
      </w:r>
    </w:p>
    <w:p w14:paraId="3865C094" w14:textId="77777777" w:rsidR="00AC4787" w:rsidRDefault="00AC4787" w:rsidP="00AC4787">
      <w:pPr>
        <w:autoSpaceDE w:val="0"/>
        <w:autoSpaceDN w:val="0"/>
        <w:adjustRightInd w:val="0"/>
        <w:ind w:leftChars="50" w:left="320" w:hangingChars="100" w:hanging="220"/>
        <w:jc w:val="left"/>
        <w:rPr>
          <w:rFonts w:hAnsi="ＭＳ 明朝" w:cs="MS-Mincho"/>
          <w:kern w:val="0"/>
          <w:sz w:val="22"/>
          <w:szCs w:val="22"/>
        </w:rPr>
      </w:pPr>
      <w:r>
        <w:rPr>
          <w:rFonts w:hAnsi="ＭＳ 明朝" w:cs="MS-Mincho" w:hint="eastAsia"/>
          <w:kern w:val="0"/>
          <w:sz w:val="22"/>
          <w:szCs w:val="22"/>
        </w:rPr>
        <w:t xml:space="preserve">(2)　</w:t>
      </w:r>
      <w:r w:rsidRPr="00AF4B37">
        <w:rPr>
          <w:rFonts w:hAnsi="ＭＳ 明朝" w:cs="MS-Mincho" w:hint="eastAsia"/>
          <w:kern w:val="0"/>
          <w:sz w:val="22"/>
          <w:szCs w:val="22"/>
        </w:rPr>
        <w:t>報告は、不当介入報告書により、速やかに、</w:t>
      </w:r>
      <w:r>
        <w:rPr>
          <w:rFonts w:hAnsi="ＭＳ 明朝" w:cs="MS-Mincho" w:hint="eastAsia"/>
          <w:kern w:val="0"/>
          <w:sz w:val="22"/>
          <w:szCs w:val="22"/>
        </w:rPr>
        <w:t>発注者</w:t>
      </w:r>
      <w:r w:rsidRPr="00AF4B37">
        <w:rPr>
          <w:rFonts w:hAnsi="ＭＳ 明朝" w:cs="MS-Mincho" w:hint="eastAsia"/>
          <w:kern w:val="0"/>
          <w:sz w:val="22"/>
          <w:szCs w:val="22"/>
        </w:rPr>
        <w:t>及び管轄警察署の対策担当者に行うものとする。ただし、急を要し、当該不当介入報告書を提出できないときは、口頭により報告することができる。この場合は、後日、不当介入報告書を各々提出するものとする。</w:t>
      </w:r>
    </w:p>
    <w:p w14:paraId="3299CA87" w14:textId="77777777" w:rsidR="00AC4787" w:rsidRDefault="00AC4787" w:rsidP="00AC4787">
      <w:pPr>
        <w:autoSpaceDE w:val="0"/>
        <w:autoSpaceDN w:val="0"/>
        <w:adjustRightInd w:val="0"/>
        <w:ind w:leftChars="50" w:left="320" w:hangingChars="100" w:hanging="220"/>
        <w:jc w:val="left"/>
        <w:rPr>
          <w:rFonts w:hAnsi="ＭＳ 明朝" w:cs="MS-Mincho"/>
          <w:kern w:val="0"/>
          <w:sz w:val="22"/>
          <w:szCs w:val="22"/>
        </w:rPr>
      </w:pPr>
      <w:r>
        <w:rPr>
          <w:rFonts w:hAnsi="ＭＳ 明朝" w:cs="MS-Mincho" w:hint="eastAsia"/>
          <w:kern w:val="0"/>
          <w:sz w:val="22"/>
          <w:szCs w:val="22"/>
        </w:rPr>
        <w:t>(3)　受注者は、</w:t>
      </w:r>
      <w:r w:rsidRPr="00AF4B37">
        <w:rPr>
          <w:rFonts w:hAnsi="ＭＳ 明朝" w:cs="MS-Mincho" w:hint="eastAsia"/>
          <w:kern w:val="0"/>
          <w:sz w:val="22"/>
          <w:szCs w:val="22"/>
        </w:rPr>
        <w:t>下請負人等が暴力団員及び暴力団密接関係者等から不当介入を受けた場合は、速やかに報告を行うよう当該下請負人等に指導しなければならない。</w:t>
      </w:r>
    </w:p>
    <w:p w14:paraId="50FB71F0" w14:textId="77777777" w:rsidR="0031111A" w:rsidRPr="003046F0" w:rsidRDefault="00AC4787" w:rsidP="00F73F8B">
      <w:pPr>
        <w:autoSpaceDE w:val="0"/>
        <w:autoSpaceDN w:val="0"/>
        <w:ind w:left="329" w:hangingChars="150" w:hanging="329"/>
        <w:rPr>
          <w:rFonts w:asciiTheme="minorEastAsia" w:eastAsiaTheme="minorEastAsia" w:hAnsiTheme="minorEastAsia"/>
          <w:kern w:val="0"/>
        </w:rPr>
      </w:pPr>
      <w:r>
        <w:rPr>
          <w:rFonts w:hAnsi="ＭＳ 明朝" w:cs="MS-Mincho" w:hint="eastAsia"/>
          <w:kern w:val="0"/>
          <w:sz w:val="22"/>
          <w:szCs w:val="22"/>
        </w:rPr>
        <w:t xml:space="preserve">(4)　</w:t>
      </w:r>
      <w:r w:rsidRPr="00AF4B37">
        <w:rPr>
          <w:rFonts w:hAnsi="ＭＳ 明朝" w:cs="MS-Mincho" w:hint="eastAsia"/>
          <w:kern w:val="0"/>
          <w:sz w:val="22"/>
          <w:szCs w:val="22"/>
        </w:rPr>
        <w:t>報告を怠った場合は、地方独立行政法人大阪産業技術研究所入札参加停止要綱に基づく公表又は入札参加停止を措置することがある。</w:t>
      </w:r>
    </w:p>
    <w:sectPr w:rsidR="0031111A" w:rsidRPr="003046F0" w:rsidSect="0031111A">
      <w:type w:val="continuous"/>
      <w:pgSz w:w="11906" w:h="16838" w:code="9"/>
      <w:pgMar w:top="1985" w:right="1134" w:bottom="1701" w:left="1588" w:header="851" w:footer="992" w:gutter="0"/>
      <w:cols w:space="425"/>
      <w:docGrid w:type="linesAndChars" w:linePitch="360" w:charSpace="-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EB005" w14:textId="77777777" w:rsidR="001556ED" w:rsidRDefault="001556ED" w:rsidP="003728CC">
      <w:r>
        <w:separator/>
      </w:r>
    </w:p>
  </w:endnote>
  <w:endnote w:type="continuationSeparator" w:id="0">
    <w:p w14:paraId="02BED875" w14:textId="77777777" w:rsidR="001556ED" w:rsidRDefault="001556ED" w:rsidP="00372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755D5" w14:textId="77777777" w:rsidR="001556ED" w:rsidRDefault="001556ED" w:rsidP="003728CC">
      <w:r>
        <w:separator/>
      </w:r>
    </w:p>
  </w:footnote>
  <w:footnote w:type="continuationSeparator" w:id="0">
    <w:p w14:paraId="433E7242" w14:textId="77777777" w:rsidR="001556ED" w:rsidRDefault="001556ED" w:rsidP="003728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15828"/>
    <w:multiLevelType w:val="hybridMultilevel"/>
    <w:tmpl w:val="9BE29556"/>
    <w:lvl w:ilvl="0" w:tplc="12E42A92">
      <w:start w:val="1"/>
      <w:numFmt w:val="decimal"/>
      <w:lvlText w:val="(%1)"/>
      <w:lvlJc w:val="left"/>
      <w:pPr>
        <w:ind w:left="1122" w:hanging="555"/>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1" w15:restartNumberingAfterBreak="0">
    <w:nsid w:val="41692DCE"/>
    <w:multiLevelType w:val="hybridMultilevel"/>
    <w:tmpl w:val="D72417DE"/>
    <w:lvl w:ilvl="0" w:tplc="12E42A92">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4AE323D6"/>
    <w:multiLevelType w:val="hybridMultilevel"/>
    <w:tmpl w:val="EED4EE8E"/>
    <w:lvl w:ilvl="0" w:tplc="5AE6A3D8">
      <w:start w:val="1"/>
      <w:numFmt w:val="decimal"/>
      <w:lvlText w:val="(%1)"/>
      <w:lvlJc w:val="left"/>
      <w:pPr>
        <w:ind w:left="640" w:hanging="42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 w15:restartNumberingAfterBreak="0">
    <w:nsid w:val="4F082F25"/>
    <w:multiLevelType w:val="hybridMultilevel"/>
    <w:tmpl w:val="3CC6E18A"/>
    <w:lvl w:ilvl="0" w:tplc="B59EDD16">
      <w:start w:val="1"/>
      <w:numFmt w:val="decimal"/>
      <w:lvlText w:val="(%1)"/>
      <w:lvlJc w:val="left"/>
      <w:pPr>
        <w:ind w:left="765" w:hanging="555"/>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5E424A5B"/>
    <w:multiLevelType w:val="hybridMultilevel"/>
    <w:tmpl w:val="7A0EEA1A"/>
    <w:lvl w:ilvl="0" w:tplc="04090001">
      <w:start w:val="1"/>
      <w:numFmt w:val="bullet"/>
      <w:lvlText w:val=""/>
      <w:lvlJc w:val="left"/>
      <w:pPr>
        <w:ind w:left="680" w:hanging="440"/>
      </w:pPr>
      <w:rPr>
        <w:rFonts w:ascii="Wingdings" w:hAnsi="Wingdings" w:hint="default"/>
      </w:rPr>
    </w:lvl>
    <w:lvl w:ilvl="1" w:tplc="0409000B" w:tentative="1">
      <w:start w:val="1"/>
      <w:numFmt w:val="bullet"/>
      <w:lvlText w:val=""/>
      <w:lvlJc w:val="left"/>
      <w:pPr>
        <w:ind w:left="1120" w:hanging="440"/>
      </w:pPr>
      <w:rPr>
        <w:rFonts w:ascii="Wingdings" w:hAnsi="Wingdings" w:hint="default"/>
      </w:rPr>
    </w:lvl>
    <w:lvl w:ilvl="2" w:tplc="0409000D"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B" w:tentative="1">
      <w:start w:val="1"/>
      <w:numFmt w:val="bullet"/>
      <w:lvlText w:val=""/>
      <w:lvlJc w:val="left"/>
      <w:pPr>
        <w:ind w:left="2440" w:hanging="440"/>
      </w:pPr>
      <w:rPr>
        <w:rFonts w:ascii="Wingdings" w:hAnsi="Wingdings" w:hint="default"/>
      </w:rPr>
    </w:lvl>
    <w:lvl w:ilvl="5" w:tplc="0409000D"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B" w:tentative="1">
      <w:start w:val="1"/>
      <w:numFmt w:val="bullet"/>
      <w:lvlText w:val=""/>
      <w:lvlJc w:val="left"/>
      <w:pPr>
        <w:ind w:left="3760" w:hanging="440"/>
      </w:pPr>
      <w:rPr>
        <w:rFonts w:ascii="Wingdings" w:hAnsi="Wingdings" w:hint="default"/>
      </w:rPr>
    </w:lvl>
    <w:lvl w:ilvl="8" w:tplc="0409000D" w:tentative="1">
      <w:start w:val="1"/>
      <w:numFmt w:val="bullet"/>
      <w:lvlText w:val=""/>
      <w:lvlJc w:val="left"/>
      <w:pPr>
        <w:ind w:left="4200" w:hanging="440"/>
      </w:pPr>
      <w:rPr>
        <w:rFonts w:ascii="Wingdings" w:hAnsi="Wingdings" w:hint="default"/>
      </w:rPr>
    </w:lvl>
  </w:abstractNum>
  <w:abstractNum w:abstractNumId="5" w15:restartNumberingAfterBreak="0">
    <w:nsid w:val="5E90750B"/>
    <w:multiLevelType w:val="hybridMultilevel"/>
    <w:tmpl w:val="37C285D4"/>
    <w:lvl w:ilvl="0" w:tplc="5AE6A3D8">
      <w:start w:val="1"/>
      <w:numFmt w:val="decimal"/>
      <w:lvlText w:val="(%1)"/>
      <w:lvlJc w:val="left"/>
      <w:pPr>
        <w:ind w:left="420" w:hanging="420"/>
      </w:pPr>
      <w:rPr>
        <w:rFonts w:hint="eastAsia"/>
      </w:rPr>
    </w:lvl>
    <w:lvl w:ilvl="1" w:tplc="12E42A92">
      <w:start w:val="1"/>
      <w:numFmt w:val="decimal"/>
      <w:lvlText w:val="(%2)"/>
      <w:lvlJc w:val="left"/>
      <w:pPr>
        <w:ind w:left="988" w:hanging="42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DF92FF6"/>
    <w:multiLevelType w:val="hybridMultilevel"/>
    <w:tmpl w:val="93464FE0"/>
    <w:lvl w:ilvl="0" w:tplc="9E443EC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7370598F"/>
    <w:multiLevelType w:val="hybridMultilevel"/>
    <w:tmpl w:val="84402BC0"/>
    <w:lvl w:ilvl="0" w:tplc="88443C16">
      <w:start w:val="1"/>
      <w:numFmt w:val="decimal"/>
      <w:lvlText w:val="(%1)"/>
      <w:lvlJc w:val="left"/>
      <w:pPr>
        <w:ind w:left="1108" w:hanging="54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num w:numId="1" w16cid:durableId="387535829">
    <w:abstractNumId w:val="0"/>
  </w:num>
  <w:num w:numId="2" w16cid:durableId="1945720687">
    <w:abstractNumId w:val="3"/>
  </w:num>
  <w:num w:numId="3" w16cid:durableId="2124306486">
    <w:abstractNumId w:val="7"/>
  </w:num>
  <w:num w:numId="4" w16cid:durableId="700788980">
    <w:abstractNumId w:val="2"/>
  </w:num>
  <w:num w:numId="5" w16cid:durableId="1169563107">
    <w:abstractNumId w:val="5"/>
  </w:num>
  <w:num w:numId="6" w16cid:durableId="75983310">
    <w:abstractNumId w:val="1"/>
  </w:num>
  <w:num w:numId="7" w16cid:durableId="1938100419">
    <w:abstractNumId w:val="6"/>
  </w:num>
  <w:num w:numId="8" w16cid:durableId="2084716101">
    <w:abstractNumId w:val="6"/>
    <w:lvlOverride w:ilvl="0">
      <w:lvl w:ilvl="0" w:tplc="9E443EC6">
        <w:start w:val="1"/>
        <w:numFmt w:val="decimal"/>
        <w:lvlText w:val="(%1)"/>
        <w:lvlJc w:val="left"/>
        <w:pPr>
          <w:ind w:left="420" w:hanging="420"/>
        </w:pPr>
        <w:rPr>
          <w:rFonts w:hint="eastAsia"/>
        </w:rPr>
      </w:lvl>
    </w:lvlOverride>
    <w:lvlOverride w:ilvl="1">
      <w:lvl w:ilvl="1" w:tplc="04090017" w:tentative="1">
        <w:start w:val="1"/>
        <w:numFmt w:val="aiueoFullWidth"/>
        <w:lvlText w:val="(%2)"/>
        <w:lvlJc w:val="left"/>
        <w:pPr>
          <w:ind w:left="840" w:hanging="420"/>
        </w:pPr>
      </w:lvl>
    </w:lvlOverride>
    <w:lvlOverride w:ilvl="2">
      <w:lvl w:ilvl="2" w:tplc="04090011" w:tentative="1">
        <w:start w:val="1"/>
        <w:numFmt w:val="decimalEnclosedCircle"/>
        <w:lvlText w:val="%3"/>
        <w:lvlJc w:val="left"/>
        <w:pPr>
          <w:ind w:left="1260" w:hanging="420"/>
        </w:pPr>
      </w:lvl>
    </w:lvlOverride>
    <w:lvlOverride w:ilvl="3">
      <w:lvl w:ilvl="3" w:tplc="0409000F" w:tentative="1">
        <w:start w:val="1"/>
        <w:numFmt w:val="decimal"/>
        <w:lvlText w:val="%4."/>
        <w:lvlJc w:val="left"/>
        <w:pPr>
          <w:ind w:left="1680" w:hanging="420"/>
        </w:pPr>
      </w:lvl>
    </w:lvlOverride>
    <w:lvlOverride w:ilvl="4">
      <w:lvl w:ilvl="4" w:tplc="04090017" w:tentative="1">
        <w:start w:val="1"/>
        <w:numFmt w:val="aiueoFullWidth"/>
        <w:lvlText w:val="(%5)"/>
        <w:lvlJc w:val="left"/>
        <w:pPr>
          <w:ind w:left="2100" w:hanging="420"/>
        </w:pPr>
      </w:lvl>
    </w:lvlOverride>
    <w:lvlOverride w:ilvl="5">
      <w:lvl w:ilvl="5" w:tplc="04090011" w:tentative="1">
        <w:start w:val="1"/>
        <w:numFmt w:val="decimalEnclosedCircle"/>
        <w:lvlText w:val="%6"/>
        <w:lvlJc w:val="left"/>
        <w:pPr>
          <w:ind w:left="2520" w:hanging="420"/>
        </w:pPr>
      </w:lvl>
    </w:lvlOverride>
    <w:lvlOverride w:ilvl="6">
      <w:lvl w:ilvl="6" w:tplc="0409000F" w:tentative="1">
        <w:start w:val="1"/>
        <w:numFmt w:val="decimal"/>
        <w:lvlText w:val="%7."/>
        <w:lvlJc w:val="left"/>
        <w:pPr>
          <w:ind w:left="2940" w:hanging="420"/>
        </w:pPr>
      </w:lvl>
    </w:lvlOverride>
    <w:lvlOverride w:ilvl="7">
      <w:lvl w:ilvl="7" w:tplc="04090017" w:tentative="1">
        <w:start w:val="1"/>
        <w:numFmt w:val="aiueoFullWidth"/>
        <w:lvlText w:val="(%8)"/>
        <w:lvlJc w:val="left"/>
        <w:pPr>
          <w:ind w:left="3360" w:hanging="420"/>
        </w:pPr>
      </w:lvl>
    </w:lvlOverride>
    <w:lvlOverride w:ilvl="8">
      <w:lvl w:ilvl="8" w:tplc="04090011" w:tentative="1">
        <w:start w:val="1"/>
        <w:numFmt w:val="decimalEnclosedCircle"/>
        <w:lvlText w:val="%9"/>
        <w:lvlJc w:val="left"/>
        <w:pPr>
          <w:ind w:left="3780" w:hanging="420"/>
        </w:pPr>
      </w:lvl>
    </w:lvlOverride>
  </w:num>
  <w:num w:numId="9" w16cid:durableId="1751237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902"/>
    <w:rsid w:val="000042DD"/>
    <w:rsid w:val="00006429"/>
    <w:rsid w:val="000138AF"/>
    <w:rsid w:val="000218D2"/>
    <w:rsid w:val="00032AE8"/>
    <w:rsid w:val="00035655"/>
    <w:rsid w:val="00044A54"/>
    <w:rsid w:val="00083E8E"/>
    <w:rsid w:val="00084043"/>
    <w:rsid w:val="00087495"/>
    <w:rsid w:val="00095681"/>
    <w:rsid w:val="000965BC"/>
    <w:rsid w:val="0009731F"/>
    <w:rsid w:val="000A50B3"/>
    <w:rsid w:val="000C27F8"/>
    <w:rsid w:val="000C3416"/>
    <w:rsid w:val="000D5331"/>
    <w:rsid w:val="000E43E9"/>
    <w:rsid w:val="000E6023"/>
    <w:rsid w:val="000F3A75"/>
    <w:rsid w:val="000F78D5"/>
    <w:rsid w:val="00101BB2"/>
    <w:rsid w:val="00102C51"/>
    <w:rsid w:val="001071D8"/>
    <w:rsid w:val="00112C29"/>
    <w:rsid w:val="001162A6"/>
    <w:rsid w:val="00121945"/>
    <w:rsid w:val="0012530C"/>
    <w:rsid w:val="00134102"/>
    <w:rsid w:val="00143946"/>
    <w:rsid w:val="00153004"/>
    <w:rsid w:val="001556ED"/>
    <w:rsid w:val="00155C23"/>
    <w:rsid w:val="00161A7A"/>
    <w:rsid w:val="0016665C"/>
    <w:rsid w:val="00171453"/>
    <w:rsid w:val="00172726"/>
    <w:rsid w:val="001761F9"/>
    <w:rsid w:val="001A4D61"/>
    <w:rsid w:val="001B4986"/>
    <w:rsid w:val="001E6E48"/>
    <w:rsid w:val="00202ADA"/>
    <w:rsid w:val="00204743"/>
    <w:rsid w:val="00214EAB"/>
    <w:rsid w:val="0021795F"/>
    <w:rsid w:val="00231A20"/>
    <w:rsid w:val="00253ED8"/>
    <w:rsid w:val="0026706A"/>
    <w:rsid w:val="00282E39"/>
    <w:rsid w:val="00287DE4"/>
    <w:rsid w:val="00293772"/>
    <w:rsid w:val="00293EA9"/>
    <w:rsid w:val="002943EC"/>
    <w:rsid w:val="00296F76"/>
    <w:rsid w:val="00297C9F"/>
    <w:rsid w:val="002B18AD"/>
    <w:rsid w:val="002C0652"/>
    <w:rsid w:val="002C233B"/>
    <w:rsid w:val="002D321E"/>
    <w:rsid w:val="002D4013"/>
    <w:rsid w:val="002E02B4"/>
    <w:rsid w:val="002E0652"/>
    <w:rsid w:val="002E1340"/>
    <w:rsid w:val="002E2617"/>
    <w:rsid w:val="002E292F"/>
    <w:rsid w:val="002E45F7"/>
    <w:rsid w:val="002F05E9"/>
    <w:rsid w:val="002F5531"/>
    <w:rsid w:val="00301538"/>
    <w:rsid w:val="0030160A"/>
    <w:rsid w:val="003046F0"/>
    <w:rsid w:val="0031111A"/>
    <w:rsid w:val="003139B9"/>
    <w:rsid w:val="00315249"/>
    <w:rsid w:val="00320A2A"/>
    <w:rsid w:val="00324B17"/>
    <w:rsid w:val="003264CD"/>
    <w:rsid w:val="0033154E"/>
    <w:rsid w:val="00332758"/>
    <w:rsid w:val="0035635D"/>
    <w:rsid w:val="00357A6C"/>
    <w:rsid w:val="003728CC"/>
    <w:rsid w:val="003748E3"/>
    <w:rsid w:val="003856CF"/>
    <w:rsid w:val="00394FD1"/>
    <w:rsid w:val="00397BB4"/>
    <w:rsid w:val="003B033E"/>
    <w:rsid w:val="003B29F1"/>
    <w:rsid w:val="003C0147"/>
    <w:rsid w:val="003C19F2"/>
    <w:rsid w:val="003C20D4"/>
    <w:rsid w:val="003F1619"/>
    <w:rsid w:val="003F2564"/>
    <w:rsid w:val="0040230A"/>
    <w:rsid w:val="00422B5C"/>
    <w:rsid w:val="004567C5"/>
    <w:rsid w:val="00463522"/>
    <w:rsid w:val="004740CD"/>
    <w:rsid w:val="00483DDE"/>
    <w:rsid w:val="00484B68"/>
    <w:rsid w:val="00491AE6"/>
    <w:rsid w:val="004A26A2"/>
    <w:rsid w:val="004A3D81"/>
    <w:rsid w:val="004A49B8"/>
    <w:rsid w:val="004A5DE2"/>
    <w:rsid w:val="004B6AA9"/>
    <w:rsid w:val="004C30C0"/>
    <w:rsid w:val="004C6E82"/>
    <w:rsid w:val="004D2B83"/>
    <w:rsid w:val="004E66B9"/>
    <w:rsid w:val="004E6769"/>
    <w:rsid w:val="004E745C"/>
    <w:rsid w:val="004F60DC"/>
    <w:rsid w:val="004F6943"/>
    <w:rsid w:val="00516AFA"/>
    <w:rsid w:val="00524A4A"/>
    <w:rsid w:val="0053460F"/>
    <w:rsid w:val="00563D4C"/>
    <w:rsid w:val="00563D6B"/>
    <w:rsid w:val="005861C5"/>
    <w:rsid w:val="005978B7"/>
    <w:rsid w:val="005A4535"/>
    <w:rsid w:val="005B2D1B"/>
    <w:rsid w:val="005B34A0"/>
    <w:rsid w:val="005C01D4"/>
    <w:rsid w:val="005C411C"/>
    <w:rsid w:val="005E0B44"/>
    <w:rsid w:val="005E1CA1"/>
    <w:rsid w:val="005F15F0"/>
    <w:rsid w:val="005F2C59"/>
    <w:rsid w:val="005F66C3"/>
    <w:rsid w:val="005F7060"/>
    <w:rsid w:val="00604BA5"/>
    <w:rsid w:val="0060658B"/>
    <w:rsid w:val="00614F26"/>
    <w:rsid w:val="00636F85"/>
    <w:rsid w:val="006425A0"/>
    <w:rsid w:val="00691605"/>
    <w:rsid w:val="0069474F"/>
    <w:rsid w:val="006C0E2F"/>
    <w:rsid w:val="006C6796"/>
    <w:rsid w:val="006D41FA"/>
    <w:rsid w:val="006E256A"/>
    <w:rsid w:val="006F117F"/>
    <w:rsid w:val="007110DB"/>
    <w:rsid w:val="00712573"/>
    <w:rsid w:val="007213DF"/>
    <w:rsid w:val="00737902"/>
    <w:rsid w:val="007409FC"/>
    <w:rsid w:val="007541A2"/>
    <w:rsid w:val="00761A66"/>
    <w:rsid w:val="0076246F"/>
    <w:rsid w:val="00763191"/>
    <w:rsid w:val="00766928"/>
    <w:rsid w:val="007806C9"/>
    <w:rsid w:val="00792ED6"/>
    <w:rsid w:val="00796766"/>
    <w:rsid w:val="007968FA"/>
    <w:rsid w:val="007C46F8"/>
    <w:rsid w:val="007D0C18"/>
    <w:rsid w:val="007D495A"/>
    <w:rsid w:val="007F15FC"/>
    <w:rsid w:val="007F1DAA"/>
    <w:rsid w:val="007F4913"/>
    <w:rsid w:val="00816814"/>
    <w:rsid w:val="00826BF5"/>
    <w:rsid w:val="00836F9F"/>
    <w:rsid w:val="00880021"/>
    <w:rsid w:val="0088303A"/>
    <w:rsid w:val="00886226"/>
    <w:rsid w:val="008A371F"/>
    <w:rsid w:val="008A750F"/>
    <w:rsid w:val="008D351A"/>
    <w:rsid w:val="008D60F6"/>
    <w:rsid w:val="008F7985"/>
    <w:rsid w:val="00900445"/>
    <w:rsid w:val="00913B17"/>
    <w:rsid w:val="00932EC0"/>
    <w:rsid w:val="0093508F"/>
    <w:rsid w:val="00946AAD"/>
    <w:rsid w:val="0095112D"/>
    <w:rsid w:val="00981F4B"/>
    <w:rsid w:val="00990A1D"/>
    <w:rsid w:val="009B048A"/>
    <w:rsid w:val="009B4988"/>
    <w:rsid w:val="009B6A90"/>
    <w:rsid w:val="009D0D8E"/>
    <w:rsid w:val="009D306E"/>
    <w:rsid w:val="009D408B"/>
    <w:rsid w:val="009E2ACF"/>
    <w:rsid w:val="009E58EE"/>
    <w:rsid w:val="00A013A1"/>
    <w:rsid w:val="00A07931"/>
    <w:rsid w:val="00A1613B"/>
    <w:rsid w:val="00A16AC0"/>
    <w:rsid w:val="00A23FE3"/>
    <w:rsid w:val="00A241E4"/>
    <w:rsid w:val="00A26F6C"/>
    <w:rsid w:val="00A272E0"/>
    <w:rsid w:val="00A3013B"/>
    <w:rsid w:val="00A326AC"/>
    <w:rsid w:val="00A37AFC"/>
    <w:rsid w:val="00A62100"/>
    <w:rsid w:val="00A67309"/>
    <w:rsid w:val="00A734B2"/>
    <w:rsid w:val="00A73EE6"/>
    <w:rsid w:val="00A83CFB"/>
    <w:rsid w:val="00A84FA3"/>
    <w:rsid w:val="00A87783"/>
    <w:rsid w:val="00A94C18"/>
    <w:rsid w:val="00A9520E"/>
    <w:rsid w:val="00A95F68"/>
    <w:rsid w:val="00A97594"/>
    <w:rsid w:val="00AA43BE"/>
    <w:rsid w:val="00AA5461"/>
    <w:rsid w:val="00AB1BA2"/>
    <w:rsid w:val="00AB5C29"/>
    <w:rsid w:val="00AC4787"/>
    <w:rsid w:val="00AC5401"/>
    <w:rsid w:val="00AD0EF8"/>
    <w:rsid w:val="00AD2387"/>
    <w:rsid w:val="00AD716F"/>
    <w:rsid w:val="00AE0D08"/>
    <w:rsid w:val="00AE53B8"/>
    <w:rsid w:val="00AF6D2D"/>
    <w:rsid w:val="00B00B41"/>
    <w:rsid w:val="00B07423"/>
    <w:rsid w:val="00B15D3E"/>
    <w:rsid w:val="00B219C9"/>
    <w:rsid w:val="00B41D2F"/>
    <w:rsid w:val="00B420B3"/>
    <w:rsid w:val="00B44BBE"/>
    <w:rsid w:val="00B7275B"/>
    <w:rsid w:val="00B74B49"/>
    <w:rsid w:val="00B75B1C"/>
    <w:rsid w:val="00B806D3"/>
    <w:rsid w:val="00B8267D"/>
    <w:rsid w:val="00B900B1"/>
    <w:rsid w:val="00B95676"/>
    <w:rsid w:val="00BA123A"/>
    <w:rsid w:val="00BA1ED2"/>
    <w:rsid w:val="00BC1FEE"/>
    <w:rsid w:val="00BC270D"/>
    <w:rsid w:val="00BD2B0C"/>
    <w:rsid w:val="00BD4C43"/>
    <w:rsid w:val="00BE25B6"/>
    <w:rsid w:val="00BE3E67"/>
    <w:rsid w:val="00C038F4"/>
    <w:rsid w:val="00C34FFF"/>
    <w:rsid w:val="00C426E7"/>
    <w:rsid w:val="00C61982"/>
    <w:rsid w:val="00C635A3"/>
    <w:rsid w:val="00C730A6"/>
    <w:rsid w:val="00C769DB"/>
    <w:rsid w:val="00C77DAE"/>
    <w:rsid w:val="00C93197"/>
    <w:rsid w:val="00CA6776"/>
    <w:rsid w:val="00CA6CFA"/>
    <w:rsid w:val="00CB5E91"/>
    <w:rsid w:val="00CC5007"/>
    <w:rsid w:val="00CC6129"/>
    <w:rsid w:val="00CD258A"/>
    <w:rsid w:val="00CD59E7"/>
    <w:rsid w:val="00CD60C6"/>
    <w:rsid w:val="00CD6586"/>
    <w:rsid w:val="00CE4217"/>
    <w:rsid w:val="00CF2AA6"/>
    <w:rsid w:val="00D03AAA"/>
    <w:rsid w:val="00D12275"/>
    <w:rsid w:val="00D126FE"/>
    <w:rsid w:val="00D41536"/>
    <w:rsid w:val="00D63F7B"/>
    <w:rsid w:val="00D722BF"/>
    <w:rsid w:val="00D737D2"/>
    <w:rsid w:val="00D74357"/>
    <w:rsid w:val="00D82AC0"/>
    <w:rsid w:val="00D83774"/>
    <w:rsid w:val="00D94116"/>
    <w:rsid w:val="00D950B0"/>
    <w:rsid w:val="00DB27C0"/>
    <w:rsid w:val="00DC7AEB"/>
    <w:rsid w:val="00DD1927"/>
    <w:rsid w:val="00DE21F3"/>
    <w:rsid w:val="00DF06C5"/>
    <w:rsid w:val="00DF1847"/>
    <w:rsid w:val="00E04356"/>
    <w:rsid w:val="00E054B5"/>
    <w:rsid w:val="00E0664E"/>
    <w:rsid w:val="00E22590"/>
    <w:rsid w:val="00E2715F"/>
    <w:rsid w:val="00E37AF8"/>
    <w:rsid w:val="00E40AB6"/>
    <w:rsid w:val="00E558EB"/>
    <w:rsid w:val="00E67944"/>
    <w:rsid w:val="00E67D0C"/>
    <w:rsid w:val="00E82ED2"/>
    <w:rsid w:val="00E837F4"/>
    <w:rsid w:val="00E9384A"/>
    <w:rsid w:val="00E95C01"/>
    <w:rsid w:val="00EB4257"/>
    <w:rsid w:val="00ED269D"/>
    <w:rsid w:val="00ED7CC0"/>
    <w:rsid w:val="00EF6373"/>
    <w:rsid w:val="00F0118E"/>
    <w:rsid w:val="00F26519"/>
    <w:rsid w:val="00F37427"/>
    <w:rsid w:val="00F47502"/>
    <w:rsid w:val="00F53891"/>
    <w:rsid w:val="00F548DE"/>
    <w:rsid w:val="00F73DA7"/>
    <w:rsid w:val="00F73F8B"/>
    <w:rsid w:val="00F92F97"/>
    <w:rsid w:val="00FC1566"/>
    <w:rsid w:val="00FC396C"/>
    <w:rsid w:val="00FC3F3F"/>
    <w:rsid w:val="00FD7A46"/>
    <w:rsid w:val="00FE036D"/>
    <w:rsid w:val="00FF25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23387B0"/>
  <w15:docId w15:val="{63D4829E-9299-40CD-BD5F-33C22F2E0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A4D61"/>
    <w:pPr>
      <w:widowControl w:val="0"/>
      <w:jc w:val="both"/>
    </w:pPr>
    <w:rPr>
      <w:rFonts w:ascii="ＭＳ 明朝"/>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B5C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rsid w:val="002E45F7"/>
    <w:rPr>
      <w:rFonts w:ascii="Arial" w:eastAsia="ＭＳ ゴシック" w:hAnsi="Arial"/>
      <w:sz w:val="18"/>
      <w:szCs w:val="18"/>
    </w:rPr>
  </w:style>
  <w:style w:type="character" w:customStyle="1" w:styleId="a5">
    <w:name w:val="吹き出し (文字)"/>
    <w:link w:val="a4"/>
    <w:rsid w:val="002E45F7"/>
    <w:rPr>
      <w:rFonts w:ascii="Arial" w:eastAsia="ＭＳ ゴシック" w:hAnsi="Arial" w:cs="Times New Roman"/>
      <w:kern w:val="2"/>
      <w:sz w:val="18"/>
      <w:szCs w:val="18"/>
    </w:rPr>
  </w:style>
  <w:style w:type="paragraph" w:styleId="a6">
    <w:name w:val="header"/>
    <w:basedOn w:val="a"/>
    <w:link w:val="a7"/>
    <w:rsid w:val="003728CC"/>
    <w:pPr>
      <w:tabs>
        <w:tab w:val="center" w:pos="4252"/>
        <w:tab w:val="right" w:pos="8504"/>
      </w:tabs>
      <w:snapToGrid w:val="0"/>
    </w:pPr>
  </w:style>
  <w:style w:type="character" w:customStyle="1" w:styleId="a7">
    <w:name w:val="ヘッダー (文字)"/>
    <w:link w:val="a6"/>
    <w:rsid w:val="003728CC"/>
    <w:rPr>
      <w:rFonts w:ascii="ＭＳ 明朝"/>
      <w:kern w:val="2"/>
      <w:szCs w:val="24"/>
    </w:rPr>
  </w:style>
  <w:style w:type="paragraph" w:styleId="a8">
    <w:name w:val="footer"/>
    <w:basedOn w:val="a"/>
    <w:link w:val="a9"/>
    <w:rsid w:val="003728CC"/>
    <w:pPr>
      <w:tabs>
        <w:tab w:val="center" w:pos="4252"/>
        <w:tab w:val="right" w:pos="8504"/>
      </w:tabs>
      <w:snapToGrid w:val="0"/>
    </w:pPr>
  </w:style>
  <w:style w:type="character" w:customStyle="1" w:styleId="a9">
    <w:name w:val="フッター (文字)"/>
    <w:link w:val="a8"/>
    <w:rsid w:val="003728CC"/>
    <w:rPr>
      <w:rFonts w:ascii="ＭＳ 明朝"/>
      <w:kern w:val="2"/>
      <w:szCs w:val="24"/>
    </w:rPr>
  </w:style>
  <w:style w:type="paragraph" w:customStyle="1" w:styleId="1">
    <w:name w:val="（1）"/>
    <w:basedOn w:val="a"/>
    <w:rsid w:val="00886226"/>
    <w:pPr>
      <w:tabs>
        <w:tab w:val="left" w:pos="630"/>
      </w:tabs>
      <w:autoSpaceDE w:val="0"/>
      <w:autoSpaceDN w:val="0"/>
      <w:ind w:left="420" w:hangingChars="200" w:hanging="420"/>
    </w:pPr>
    <w:rPr>
      <w:rFonts w:hAnsi="ＭＳ 明朝"/>
      <w:sz w:val="21"/>
      <w:szCs w:val="20"/>
    </w:rPr>
  </w:style>
  <w:style w:type="paragraph" w:styleId="aa">
    <w:name w:val="List Paragraph"/>
    <w:basedOn w:val="a"/>
    <w:uiPriority w:val="34"/>
    <w:qFormat/>
    <w:rsid w:val="00B8267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58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10</Pages>
  <Words>1375</Words>
  <Characters>7838</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1</vt:lpstr>
      <vt:lpstr>1</vt:lpstr>
    </vt:vector>
  </TitlesOfParts>
  <Company>大阪府</Company>
  <LinksUpToDate>false</LinksUpToDate>
  <CharactersWithSpaces>9195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半澤 龍之介</cp:lastModifiedBy>
  <cp:revision>12</cp:revision>
  <cp:lastPrinted>2026-05-11T00:52:00Z</cp:lastPrinted>
  <dcterms:created xsi:type="dcterms:W3CDTF">2026-04-01T01:25:00Z</dcterms:created>
  <dcterms:modified xsi:type="dcterms:W3CDTF">2026-05-20T08:37:00Z</dcterms:modified>
</cp:coreProperties>
</file>